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5" w:after="105" w:line="360" w:lineRule="auto"/>
        <w:ind w:left="0" w:firstLine="0"/>
        <w:jc w:val="left"/>
        <w:rPr>
          <w:rFonts w:ascii="Liberation Sans" w:hAnsi="Liberation Sans"/>
          <w:sz w:val="28"/>
          <w:szCs w:val="28"/>
          <w:u w:val="single"/>
        </w:rPr>
      </w:pPr>
      <w:bookmarkStart w:id="0" w:name="part_1_manuscript_methods_section"/>
      <w:r>
        <w:rPr>
          <w:rFonts w:ascii="Liberation Sans" w:hAnsi="Liberation Sans" w:eastAsia="georgia" w:cs="georgia"/>
          <w:b/>
          <w:color w:val="000000"/>
          <w:sz w:val="28"/>
          <w:szCs w:val="28"/>
          <w:u w:val="single"/>
        </w:rPr>
        <w:t>Part 1: Manuscript Methods Section</w:t>
      </w:r>
      <w:bookmarkEnd w:id="0"/>
    </w:p>
    <w:p>
      <w:pPr>
        <w:spacing w:before="0" w:after="210" w:line="360" w:lineRule="auto"/>
        <w:rPr>
          <w:rFonts w:ascii="Liberation Sans" w:hAnsi="Liberation Sans"/>
          <w:sz w:val="24"/>
          <w:szCs w:val="24"/>
        </w:rPr>
      </w:pPr>
      <w:r>
        <w:rPr>
          <w:rFonts w:ascii="Liberation Sans" w:hAnsi="Liberation Sans" w:eastAsia="georgia" w:cs="georgia"/>
          <w:color w:val="000000"/>
          <w:sz w:val="24"/>
          <w:szCs w:val="24"/>
        </w:rPr>
        <w:t xml:space="preserve">Raw paired-end sequencing data in FASTQ format were processed using the Transposon Position Profiling (TPP) pipeline (DeJesus et al., 2017), adapted for Tn5 transposon specificity. The analysis was performed using the reference genome of </w:t>
      </w:r>
      <w:r>
        <w:rPr>
          <w:rFonts w:ascii="Liberation Sans" w:hAnsi="Liberation Sans" w:eastAsia="georgia" w:cs="georgia"/>
          <w:i/>
          <w:color w:val="000000"/>
          <w:sz w:val="24"/>
          <w:szCs w:val="24"/>
        </w:rPr>
        <w:t>Yersinia enterocolitica</w:t>
      </w:r>
      <w:r>
        <w:rPr>
          <w:rFonts w:ascii="Liberation Sans" w:hAnsi="Liberation Sans" w:eastAsia="georgia" w:cs="georgia"/>
          <w:color w:val="000000"/>
          <w:sz w:val="24"/>
          <w:szCs w:val="24"/>
        </w:rPr>
        <w:t xml:space="preserve"> subsp. </w:t>
      </w:r>
      <w:r>
        <w:rPr>
          <w:rFonts w:ascii="Liberation Sans" w:hAnsi="Liberation Sans" w:eastAsia="georgia" w:cs="georgia"/>
          <w:i/>
          <w:color w:val="000000"/>
          <w:sz w:val="24"/>
          <w:szCs w:val="24"/>
        </w:rPr>
        <w:t>enterocolitica</w:t>
      </w:r>
      <w:r>
        <w:rPr>
          <w:rFonts w:ascii="Liberation Sans" w:hAnsi="Liberation Sans" w:eastAsia="georgia" w:cs="georgia"/>
          <w:color w:val="000000"/>
          <w:sz w:val="24"/>
          <w:szCs w:val="24"/>
        </w:rPr>
        <w:t xml:space="preserve"> WA-314 (GenBank accession: CP009367).</w:t>
      </w:r>
    </w:p>
    <w:p>
      <w:pPr>
        <w:spacing w:before="0" w:after="210" w:line="360" w:lineRule="auto"/>
      </w:pPr>
      <w:r>
        <w:rPr>
          <w:rFonts w:ascii="Liberation Sans" w:hAnsi="Liberation Sans" w:eastAsia="georgia" w:cs="georgia"/>
          <w:color w:val="000000"/>
          <w:sz w:val="24"/>
          <w:szCs w:val="24"/>
        </w:rPr>
        <w:t>Read 1 (R1) was screened for the Tn5-specific primer sequence (</w:t>
      </w:r>
      <w:r>
        <w:rPr>
          <w:rStyle w:val="7"/>
          <w:rFonts w:ascii="Liberation Sans" w:hAnsi="Liberation Sans" w:eastAsia="menlo" w:cs="menlo"/>
          <w:color w:val="000000"/>
          <w:sz w:val="24"/>
          <w:szCs w:val="24"/>
          <w:shd w:val="clear" w:fill="F8F8FA"/>
        </w:rPr>
        <w:t>AGCTTCAGGGTTGAGATGTGTATAAGAGACAG</w:t>
      </w:r>
      <w:r>
        <w:rPr>
          <w:rFonts w:ascii="Liberation Sans" w:hAnsi="Liberation Sans" w:eastAsia="georgia" w:cs="georgia"/>
          <w:color w:val="000000"/>
          <w:sz w:val="24"/>
          <w:szCs w:val="24"/>
        </w:rPr>
        <w:t>), allowing up to one nucleotide mismatch. Genomic DNA flanking the transposon insertion site was extracted from R1 and R2 reads, and paired-end reads were aligned to the reference genome using BWA-MEM (Li, 2013). Only properly paired reads mapping to opposite strands were retained for further analysis.</w:t>
      </w:r>
    </w:p>
    <w:p>
      <w:pPr>
        <w:spacing w:before="0" w:after="210" w:line="360" w:lineRule="auto"/>
      </w:pPr>
      <w:r>
        <w:rPr>
          <w:rFonts w:ascii="Liberation Sans" w:hAnsi="Liberation Sans" w:eastAsia="georgia" w:cs="georgia"/>
          <w:color w:val="000000"/>
          <w:sz w:val="24"/>
          <w:szCs w:val="24"/>
        </w:rPr>
        <w:t xml:space="preserve">Unique insertion events were quantified after collapsing PCR duplicates. Reads were grouped according to barcode sequence and mapping coordinates, and each unique combination was counted as a single template. Template counts at each genomic position were exported in </w:t>
      </w:r>
      <w:r>
        <w:rPr>
          <w:rStyle w:val="7"/>
          <w:rFonts w:ascii="Liberation Sans" w:hAnsi="Liberation Sans" w:eastAsia="menlo" w:cs="menlo"/>
          <w:color w:val="000000"/>
          <w:sz w:val="24"/>
          <w:szCs w:val="24"/>
          <w:shd w:val="clear" w:fill="F8F8FA"/>
        </w:rPr>
        <w:t>.wig</w:t>
      </w:r>
      <w:r>
        <w:rPr>
          <w:rFonts w:ascii="Liberation Sans" w:hAnsi="Liberation Sans" w:eastAsia="georgia" w:cs="georgia"/>
          <w:color w:val="000000"/>
          <w:sz w:val="24"/>
          <w:szCs w:val="24"/>
        </w:rPr>
        <w:t xml:space="preserve"> format for downstream statistical analysis.</w:t>
      </w:r>
    </w:p>
    <w:p>
      <w:pPr>
        <w:spacing w:before="0" w:after="210" w:line="360" w:lineRule="auto"/>
        <w:rPr>
          <w:rFonts w:ascii="Liberation Sans" w:hAnsi="Liberation Sans"/>
          <w:sz w:val="24"/>
          <w:szCs w:val="24"/>
        </w:rPr>
      </w:pPr>
      <w:r>
        <w:rPr>
          <w:rFonts w:ascii="Liberation Sans" w:hAnsi="Liberation Sans" w:eastAsia="georgia" w:cs="georgia"/>
          <w:color w:val="000000"/>
          <w:sz w:val="24"/>
          <w:szCs w:val="24"/>
        </w:rPr>
        <w:t>Statistical analysis of insertion patterns was conducted using Transit (v3.2.5; DeJesus &amp; Ioerger, 2016). Datasets were normalized using the Trimmed Total Reads (TTR) method to correct for differences in library complexity and sequencing depth. Conditional essentiality was assessed by analysis of variance (ANOVA), followed by Benjamini-Hochberg false discovery rate (FDR) correction (α = 0.05), comparing insertion counts across five experimental conditions: initial mutant library, LB culture, 24-hour growth control, intracellular infection, and extracellular infection. Constitutive essentiality was evaluated independently using the Tn5Gaps algorithm (Griffin et al., 2011), which identifies genes containing significant runs of non-insertions by permutation testing.</w:t>
      </w:r>
    </w:p>
    <w:p>
      <w:pPr>
        <w:spacing w:before="0" w:after="210" w:line="360" w:lineRule="auto"/>
        <w:rPr>
          <w:rFonts w:ascii="Liberation Sans" w:hAnsi="Liberation Sans"/>
          <w:sz w:val="24"/>
          <w:szCs w:val="24"/>
        </w:rPr>
      </w:pPr>
      <w:r>
        <w:rPr>
          <w:rFonts w:ascii="Liberation Sans" w:hAnsi="Liberation Sans" w:eastAsia="georgia" w:cs="georgia"/>
          <w:color w:val="000000"/>
          <w:sz w:val="24"/>
          <w:szCs w:val="24"/>
        </w:rPr>
        <w:t xml:space="preserve">Genome-wide insertion distributions and essential gene locations were visualized using Circos (Krzywinski et al., 2009). Scatter plots represented normalized template counts for each condition, and an inner heatmap highlighted genes classified as essential (FDR-adjusted </w:t>
      </w:r>
      <w:r>
        <w:rPr>
          <w:rFonts w:ascii="Liberation Sans" w:hAnsi="Liberation Sans" w:eastAsia="georgia" w:cs="georgia"/>
          <w:i/>
          <w:color w:val="000000"/>
          <w:sz w:val="24"/>
          <w:szCs w:val="24"/>
        </w:rPr>
        <w:t>p</w:t>
      </w:r>
      <w:r>
        <w:rPr>
          <w:rFonts w:ascii="Liberation Sans" w:hAnsi="Liberation Sans" w:eastAsia="georgia" w:cs="georgia"/>
          <w:color w:val="000000"/>
          <w:sz w:val="24"/>
          <w:szCs w:val="24"/>
        </w:rPr>
        <w:t>-value &lt; 0.05, Tn5Gaps). All analyses were performed on the complete reference genome CP009367 to ensure accurate coordinate mapping.</w:t>
      </w:r>
    </w:p>
    <w:p>
      <w:pPr>
        <w:spacing w:before="0" w:after="210" w:line="360" w:lineRule="auto"/>
        <w:rPr>
          <w:rFonts w:ascii="Liberation Sans" w:hAnsi="Liberation Sans"/>
          <w:sz w:val="24"/>
          <w:szCs w:val="24"/>
        </w:rPr>
      </w:pPr>
      <w:r>
        <w:rPr>
          <w:rFonts w:ascii="Liberation Sans" w:hAnsi="Liberation Sans" w:eastAsia="georgia" w:cs="georgia"/>
          <w:b/>
          <w:color w:val="000000"/>
          <w:sz w:val="24"/>
          <w:szCs w:val="24"/>
        </w:rPr>
        <w:t>References</w:t>
      </w:r>
      <w:r>
        <w:rPr>
          <w:rFonts w:ascii="Liberation Sans" w:hAnsi="Liberation Sans" w:eastAsia="georgia" w:cs="georgia"/>
          <w:color w:val="000000"/>
          <w:sz w:val="24"/>
          <w:szCs w:val="24"/>
        </w:rPr>
        <w:br w:type="textWrapping"/>
      </w:r>
      <w:r>
        <w:rPr>
          <w:rFonts w:ascii="Liberation Sans" w:hAnsi="Liberation Sans" w:eastAsia="georgia" w:cs="georgia"/>
          <w:color w:val="000000"/>
          <w:sz w:val="24"/>
          <w:szCs w:val="24"/>
        </w:rPr>
        <w:t xml:space="preserve">DeJesus, M. A. et al. </w:t>
      </w:r>
      <w:r>
        <w:rPr>
          <w:rFonts w:ascii="Liberation Sans" w:hAnsi="Liberation Sans" w:eastAsia="georgia" w:cs="georgia"/>
          <w:i/>
          <w:color w:val="000000"/>
          <w:sz w:val="24"/>
          <w:szCs w:val="24"/>
        </w:rPr>
        <w:t>Nature Protocols</w:t>
      </w:r>
      <w:r>
        <w:rPr>
          <w:rFonts w:ascii="Liberation Sans" w:hAnsi="Liberation Sans" w:eastAsia="georgia" w:cs="georgia"/>
          <w:color w:val="000000"/>
          <w:sz w:val="24"/>
          <w:szCs w:val="24"/>
        </w:rPr>
        <w:t xml:space="preserve"> 12, 2017.</w:t>
      </w:r>
      <w:r>
        <w:rPr>
          <w:rFonts w:ascii="Liberation Sans" w:hAnsi="Liberation Sans" w:eastAsia="georgia" w:cs="georgia"/>
          <w:color w:val="000000"/>
          <w:sz w:val="24"/>
          <w:szCs w:val="24"/>
        </w:rPr>
        <w:br w:type="textWrapping"/>
      </w:r>
      <w:r>
        <w:rPr>
          <w:rFonts w:ascii="Liberation Sans" w:hAnsi="Liberation Sans" w:eastAsia="georgia" w:cs="georgia"/>
          <w:color w:val="000000"/>
          <w:sz w:val="24"/>
          <w:szCs w:val="24"/>
        </w:rPr>
        <w:t xml:space="preserve">DeJesus, M. A. &amp; Ioerger, T. R. </w:t>
      </w:r>
      <w:r>
        <w:rPr>
          <w:rFonts w:ascii="Liberation Sans" w:hAnsi="Liberation Sans" w:eastAsia="georgia" w:cs="georgia"/>
          <w:i/>
          <w:color w:val="000000"/>
          <w:sz w:val="24"/>
          <w:szCs w:val="24"/>
        </w:rPr>
        <w:t>Bioinformatics</w:t>
      </w:r>
      <w:r>
        <w:rPr>
          <w:rFonts w:ascii="Liberation Sans" w:hAnsi="Liberation Sans" w:eastAsia="georgia" w:cs="georgia"/>
          <w:color w:val="000000"/>
          <w:sz w:val="24"/>
          <w:szCs w:val="24"/>
        </w:rPr>
        <w:t xml:space="preserve"> 32, 2016.</w:t>
      </w:r>
      <w:r>
        <w:rPr>
          <w:rFonts w:ascii="Liberation Sans" w:hAnsi="Liberation Sans" w:eastAsia="georgia" w:cs="georgia"/>
          <w:color w:val="000000"/>
          <w:sz w:val="24"/>
          <w:szCs w:val="24"/>
        </w:rPr>
        <w:br w:type="textWrapping"/>
      </w:r>
      <w:r>
        <w:rPr>
          <w:rFonts w:ascii="Liberation Sans" w:hAnsi="Liberation Sans" w:eastAsia="georgia" w:cs="georgia"/>
          <w:color w:val="000000"/>
          <w:sz w:val="24"/>
          <w:szCs w:val="24"/>
        </w:rPr>
        <w:t xml:space="preserve">Griffin, J. E. et al. </w:t>
      </w:r>
      <w:r>
        <w:rPr>
          <w:rFonts w:ascii="Liberation Sans" w:hAnsi="Liberation Sans" w:eastAsia="georgia" w:cs="georgia"/>
          <w:i/>
          <w:color w:val="000000"/>
          <w:sz w:val="24"/>
          <w:szCs w:val="24"/>
        </w:rPr>
        <w:t>PNAS</w:t>
      </w:r>
      <w:r>
        <w:rPr>
          <w:rFonts w:ascii="Liberation Sans" w:hAnsi="Liberation Sans" w:eastAsia="georgia" w:cs="georgia"/>
          <w:color w:val="000000"/>
          <w:sz w:val="24"/>
          <w:szCs w:val="24"/>
        </w:rPr>
        <w:t xml:space="preserve"> 108, 2011.</w:t>
      </w:r>
      <w:r>
        <w:rPr>
          <w:rFonts w:ascii="Liberation Sans" w:hAnsi="Liberation Sans" w:eastAsia="georgia" w:cs="georgia"/>
          <w:color w:val="000000"/>
          <w:sz w:val="24"/>
          <w:szCs w:val="24"/>
        </w:rPr>
        <w:br w:type="textWrapping"/>
      </w:r>
      <w:r>
        <w:rPr>
          <w:rFonts w:ascii="Liberation Sans" w:hAnsi="Liberation Sans" w:eastAsia="georgia" w:cs="georgia"/>
          <w:color w:val="000000"/>
          <w:sz w:val="24"/>
          <w:szCs w:val="24"/>
        </w:rPr>
        <w:t xml:space="preserve">Li, H. </w:t>
      </w:r>
      <w:r>
        <w:rPr>
          <w:rFonts w:ascii="Liberation Sans" w:hAnsi="Liberation Sans" w:eastAsia="georgia" w:cs="georgia"/>
          <w:i/>
          <w:color w:val="000000"/>
          <w:sz w:val="24"/>
          <w:szCs w:val="24"/>
        </w:rPr>
        <w:t>arXiv</w:t>
      </w:r>
      <w:r>
        <w:rPr>
          <w:rFonts w:ascii="Liberation Sans" w:hAnsi="Liberation Sans" w:eastAsia="georgia" w:cs="georgia"/>
          <w:color w:val="000000"/>
          <w:sz w:val="24"/>
          <w:szCs w:val="24"/>
        </w:rPr>
        <w:t xml:space="preserve"> 1303.3997, 2013.</w:t>
      </w:r>
      <w:r>
        <w:rPr>
          <w:rFonts w:ascii="Liberation Sans" w:hAnsi="Liberation Sans" w:eastAsia="georgia" w:cs="georgia"/>
          <w:color w:val="000000"/>
          <w:sz w:val="24"/>
          <w:szCs w:val="24"/>
        </w:rPr>
        <w:br w:type="textWrapping"/>
      </w:r>
      <w:r>
        <w:rPr>
          <w:rFonts w:ascii="Liberation Sans" w:hAnsi="Liberation Sans" w:eastAsia="georgia" w:cs="georgia"/>
          <w:color w:val="000000"/>
          <w:sz w:val="24"/>
          <w:szCs w:val="24"/>
        </w:rPr>
        <w:t xml:space="preserve">Krzywinski, M. et al. </w:t>
      </w:r>
      <w:r>
        <w:rPr>
          <w:rFonts w:ascii="Liberation Sans" w:hAnsi="Liberation Sans" w:eastAsia="georgia" w:cs="georgia"/>
          <w:i/>
          <w:color w:val="000000"/>
          <w:sz w:val="24"/>
          <w:szCs w:val="24"/>
        </w:rPr>
        <w:t>Genome Research</w:t>
      </w:r>
      <w:r>
        <w:rPr>
          <w:rFonts w:ascii="Liberation Sans" w:hAnsi="Liberation Sans" w:eastAsia="georgia" w:cs="georgia"/>
          <w:color w:val="000000"/>
          <w:sz w:val="24"/>
          <w:szCs w:val="24"/>
        </w:rPr>
        <w:t xml:space="preserve"> 19, 2009.</w:t>
      </w:r>
    </w:p>
    <w:p>
      <w:pPr>
        <w:spacing w:before="0" w:after="210" w:line="360" w:lineRule="auto"/>
        <w:rPr>
          <w:rFonts w:ascii="Liberation Sans" w:hAnsi="Liberation Sans" w:eastAsia="georgia" w:cs="georgia"/>
          <w:color w:val="000000"/>
          <w:sz w:val="24"/>
          <w:szCs w:val="24"/>
        </w:rPr>
      </w:pPr>
    </w:p>
    <w:p>
      <w:pPr>
        <w:spacing w:before="0" w:after="210" w:line="360" w:lineRule="auto"/>
        <w:rPr>
          <w:rFonts w:ascii="Liberation Sans" w:hAnsi="Liberation Sans" w:eastAsia="georgia" w:cs="georgia"/>
          <w:color w:val="000000"/>
          <w:sz w:val="24"/>
          <w:szCs w:val="24"/>
        </w:rPr>
      </w:pPr>
    </w:p>
    <w:p>
      <w:pPr>
        <w:spacing w:before="0" w:after="210" w:line="360" w:lineRule="auto"/>
        <w:rPr>
          <w:rFonts w:ascii="Liberation Sans" w:hAnsi="Liberation Sans" w:eastAsia="georgia" w:cs="georgia"/>
          <w:color w:val="000000"/>
          <w:sz w:val="24"/>
          <w:szCs w:val="24"/>
        </w:rPr>
      </w:pPr>
    </w:p>
    <w:p>
      <w:pPr>
        <w:spacing w:before="0" w:after="210" w:line="360" w:lineRule="auto"/>
        <w:rPr>
          <w:rFonts w:ascii="Liberation Sans" w:hAnsi="Liberation Sans" w:eastAsia="georgia" w:cs="georgia"/>
          <w:color w:val="000000"/>
          <w:sz w:val="24"/>
          <w:szCs w:val="24"/>
        </w:rPr>
      </w:pPr>
    </w:p>
    <w:p>
      <w:pPr>
        <w:spacing w:before="0" w:after="210" w:line="360" w:lineRule="auto"/>
        <w:rPr>
          <w:rFonts w:ascii="Liberation Sans" w:hAnsi="Liberation Sans" w:eastAsia="georgia" w:cs="georgia"/>
          <w:color w:val="000000"/>
          <w:sz w:val="24"/>
          <w:szCs w:val="24"/>
        </w:rPr>
      </w:pPr>
    </w:p>
    <w:p>
      <w:pPr>
        <w:spacing w:before="0" w:after="210" w:line="360" w:lineRule="auto"/>
        <w:rPr>
          <w:rFonts w:ascii="Liberation Sans" w:hAnsi="Liberation Sans" w:eastAsia="georgia" w:cs="georgia"/>
          <w:color w:val="000000"/>
          <w:sz w:val="24"/>
          <w:szCs w:val="24"/>
        </w:rPr>
      </w:pPr>
    </w:p>
    <w:p>
      <w:pPr>
        <w:spacing w:before="0" w:after="210" w:line="360" w:lineRule="auto"/>
        <w:rPr>
          <w:rFonts w:ascii="Liberation Sans" w:hAnsi="Liberation Sans" w:eastAsia="georgia" w:cs="georgia"/>
          <w:color w:val="000000"/>
          <w:sz w:val="24"/>
          <w:szCs w:val="24"/>
        </w:rPr>
      </w:pPr>
    </w:p>
    <w:p>
      <w:pPr>
        <w:spacing w:before="0" w:after="210" w:line="360" w:lineRule="auto"/>
        <w:rPr>
          <w:rFonts w:ascii="Liberation Sans" w:hAnsi="Liberation Sans" w:eastAsia="georgia" w:cs="georgia"/>
          <w:color w:val="000000"/>
          <w:sz w:val="24"/>
          <w:szCs w:val="24"/>
        </w:rPr>
      </w:pPr>
    </w:p>
    <w:p>
      <w:pPr>
        <w:spacing w:before="0" w:after="210" w:line="360" w:lineRule="auto"/>
        <w:rPr>
          <w:rFonts w:ascii="Liberation Sans" w:hAnsi="Liberation Sans" w:eastAsia="georgia" w:cs="georgia"/>
          <w:color w:val="000000"/>
          <w:sz w:val="24"/>
          <w:szCs w:val="24"/>
        </w:rPr>
      </w:pPr>
    </w:p>
    <w:p>
      <w:pPr>
        <w:spacing w:before="0" w:after="210" w:line="360" w:lineRule="auto"/>
        <w:rPr>
          <w:rFonts w:ascii="Liberation Sans" w:hAnsi="Liberation Sans" w:eastAsia="georgia" w:cs="georgia"/>
          <w:color w:val="000000"/>
          <w:sz w:val="24"/>
          <w:szCs w:val="24"/>
        </w:rPr>
      </w:pPr>
    </w:p>
    <w:p>
      <w:pPr>
        <w:spacing w:before="0" w:after="210" w:line="360" w:lineRule="auto"/>
        <w:rPr>
          <w:rFonts w:ascii="Liberation Sans" w:hAnsi="Liberation Sans" w:eastAsia="georgia" w:cs="georgia"/>
          <w:color w:val="000000"/>
          <w:sz w:val="24"/>
          <w:szCs w:val="24"/>
        </w:rPr>
      </w:pPr>
    </w:p>
    <w:p>
      <w:pPr>
        <w:spacing w:before="0" w:after="210" w:line="360" w:lineRule="auto"/>
        <w:rPr>
          <w:rFonts w:ascii="Liberation Sans" w:hAnsi="Liberation Sans" w:eastAsia="georgia" w:cs="georgia"/>
          <w:color w:val="000000"/>
          <w:sz w:val="24"/>
          <w:szCs w:val="24"/>
        </w:rPr>
      </w:pPr>
    </w:p>
    <w:p>
      <w:pPr>
        <w:spacing w:before="0" w:after="210" w:line="360" w:lineRule="auto"/>
        <w:rPr>
          <w:rFonts w:ascii="Liberation Sans" w:hAnsi="Liberation Sans" w:eastAsia="georgia" w:cs="georgia"/>
          <w:color w:val="000000"/>
          <w:sz w:val="24"/>
          <w:szCs w:val="24"/>
        </w:rPr>
      </w:pPr>
    </w:p>
    <w:p>
      <w:pPr>
        <w:spacing w:before="0" w:after="210" w:line="360" w:lineRule="auto"/>
        <w:rPr>
          <w:rFonts w:ascii="Liberation Sans" w:hAnsi="Liberation Sans" w:eastAsia="georgia" w:cs="georgia"/>
          <w:color w:val="000000"/>
          <w:sz w:val="24"/>
          <w:szCs w:val="24"/>
        </w:rPr>
      </w:pPr>
    </w:p>
    <w:p>
      <w:pPr>
        <w:spacing w:before="0" w:after="210" w:line="360" w:lineRule="auto"/>
        <w:rPr>
          <w:rFonts w:ascii="Liberation Sans" w:hAnsi="Liberation Sans" w:eastAsia="georgia" w:cs="georgia"/>
          <w:color w:val="000000"/>
          <w:sz w:val="24"/>
          <w:szCs w:val="24"/>
        </w:rPr>
      </w:pPr>
    </w:p>
    <w:p>
      <w:pPr>
        <w:spacing w:before="315" w:after="105" w:line="360" w:lineRule="auto"/>
        <w:ind w:left="0" w:firstLine="0"/>
        <w:jc w:val="left"/>
        <w:rPr>
          <w:rFonts w:ascii="Liberation Sans" w:hAnsi="Liberation Sans"/>
          <w:sz w:val="28"/>
          <w:szCs w:val="28"/>
        </w:rPr>
      </w:pPr>
      <w:bookmarkStart w:id="1" w:name="part_2_summary_table_key_quality_942bdf"/>
      <w:r>
        <w:rPr>
          <w:rFonts w:ascii="Liberation Sans" w:hAnsi="Liberation Sans" w:eastAsia="georgia" w:cs="georgia"/>
          <w:b/>
          <w:color w:val="000000"/>
          <w:sz w:val="28"/>
          <w:szCs w:val="28"/>
          <w:u w:val="single"/>
        </w:rPr>
        <w:t>Part 2: Summary Table – Key Quality Metrics (Run3 – Final Analysis)</w:t>
      </w:r>
      <w:bookmarkEnd w:id="1"/>
    </w:p>
    <w:tbl>
      <w:tblPr>
        <w:tblStyle w:val="10"/>
        <w:tblW w:w="9510" w:type="dxa"/>
        <w:jc w:val="center"/>
        <w:tblLayout w:type="fixed"/>
        <w:tblCellMar>
          <w:top w:w="80" w:type="dxa"/>
          <w:left w:w="160" w:type="dxa"/>
          <w:bottom w:w="80" w:type="dxa"/>
          <w:right w:w="160" w:type="dxa"/>
        </w:tblCellMar>
      </w:tblPr>
      <w:tblGrid>
        <w:gridCol w:w="1585"/>
        <w:gridCol w:w="1584"/>
        <w:gridCol w:w="1586"/>
        <w:gridCol w:w="1585"/>
        <w:gridCol w:w="1584"/>
        <w:gridCol w:w="1586"/>
      </w:tblGrid>
      <w:tr>
        <w:tblPrEx>
          <w:tblCellMar>
            <w:top w:w="80" w:type="dxa"/>
            <w:left w:w="160" w:type="dxa"/>
            <w:bottom w:w="80" w:type="dxa"/>
            <w:right w:w="160" w:type="dxa"/>
          </w:tblCellMar>
        </w:tblPrEx>
        <w:trPr>
          <w:cantSplit/>
          <w:jc w:val="center"/>
        </w:trPr>
        <w:tc>
          <w:tcPr>
            <w:tcW w:w="1585" w:type="dxa"/>
            <w:tcBorders>
              <w:top w:val="single" w:color="000000" w:sz="2" w:space="0"/>
              <w:left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METRIC</w:t>
            </w:r>
          </w:p>
        </w:tc>
        <w:tc>
          <w:tcPr>
            <w:tcW w:w="1584"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INITIAL_MUTANTS</w:t>
            </w:r>
          </w:p>
        </w:tc>
        <w:tc>
          <w:tcPr>
            <w:tcW w:w="1586"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LB_CULTURE</w:t>
            </w:r>
          </w:p>
        </w:tc>
        <w:tc>
          <w:tcPr>
            <w:tcW w:w="158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GROWTHOUT_CONTROL_24H</w:t>
            </w:r>
          </w:p>
        </w:tc>
        <w:tc>
          <w:tcPr>
            <w:tcW w:w="1584"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INTRACELLULAR_MUTANTS_24H</w:t>
            </w:r>
          </w:p>
        </w:tc>
        <w:tc>
          <w:tcPr>
            <w:tcW w:w="1586"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EXTRACELLULAR_MUTANTS_24H</w:t>
            </w:r>
          </w:p>
        </w:tc>
      </w:tr>
      <w:tr>
        <w:tblPrEx>
          <w:tblCellMar>
            <w:top w:w="80" w:type="dxa"/>
            <w:left w:w="160" w:type="dxa"/>
            <w:bottom w:w="80" w:type="dxa"/>
            <w:right w:w="160" w:type="dxa"/>
          </w:tblCellMar>
        </w:tblPrEx>
        <w:trPr>
          <w:cantSplit/>
          <w:jc w:val="center"/>
        </w:trPr>
        <w:tc>
          <w:tcPr>
            <w:tcW w:w="1585" w:type="dxa"/>
            <w:tcBorders>
              <w:top w:val="single" w:color="000000" w:sz="2" w:space="0"/>
              <w:left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georgia" w:cs="georgia"/>
                <w:b/>
                <w:color w:val="000000"/>
                <w:kern w:val="0"/>
                <w:sz w:val="24"/>
                <w:szCs w:val="24"/>
              </w:rPr>
              <w:t>Total reads</w:t>
            </w:r>
          </w:p>
        </w:tc>
        <w:tc>
          <w:tcPr>
            <w:tcW w:w="1584"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49,821,406</w:t>
            </w:r>
          </w:p>
        </w:tc>
        <w:tc>
          <w:tcPr>
            <w:tcW w:w="1586"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43,486,192</w:t>
            </w:r>
          </w:p>
        </w:tc>
        <w:tc>
          <w:tcPr>
            <w:tcW w:w="158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70,663,823</w:t>
            </w:r>
          </w:p>
        </w:tc>
        <w:tc>
          <w:tcPr>
            <w:tcW w:w="1584"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51,244,639</w:t>
            </w:r>
          </w:p>
        </w:tc>
        <w:tc>
          <w:tcPr>
            <w:tcW w:w="1586"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47,473,664</w:t>
            </w:r>
          </w:p>
        </w:tc>
      </w:tr>
      <w:tr>
        <w:tblPrEx>
          <w:tblCellMar>
            <w:top w:w="80" w:type="dxa"/>
            <w:left w:w="160" w:type="dxa"/>
            <w:bottom w:w="80" w:type="dxa"/>
            <w:right w:w="160" w:type="dxa"/>
          </w:tblCellMar>
        </w:tblPrEx>
        <w:trPr>
          <w:cantSplit/>
          <w:jc w:val="center"/>
        </w:trPr>
        <w:tc>
          <w:tcPr>
            <w:tcW w:w="1585" w:type="dxa"/>
            <w:tcBorders>
              <w:top w:val="single" w:color="000000" w:sz="2" w:space="0"/>
              <w:left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georgia" w:cs="georgia"/>
                <w:b/>
                <w:color w:val="000000"/>
                <w:kern w:val="0"/>
                <w:sz w:val="24"/>
                <w:szCs w:val="24"/>
              </w:rPr>
              <w:t>Valid Tn prefix</w:t>
            </w:r>
          </w:p>
        </w:tc>
        <w:tc>
          <w:tcPr>
            <w:tcW w:w="1584"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20,339,623 (40.8%)</w:t>
            </w:r>
          </w:p>
        </w:tc>
        <w:tc>
          <w:tcPr>
            <w:tcW w:w="1586"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22,631,019 (52.0%)</w:t>
            </w:r>
          </w:p>
        </w:tc>
        <w:tc>
          <w:tcPr>
            <w:tcW w:w="158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26,777,280 (37.9%)</w:t>
            </w:r>
          </w:p>
        </w:tc>
        <w:tc>
          <w:tcPr>
            <w:tcW w:w="1584"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23,204,461 (45.3%)</w:t>
            </w:r>
          </w:p>
        </w:tc>
        <w:tc>
          <w:tcPr>
            <w:tcW w:w="1586"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9,358,660 (19.7%)</w:t>
            </w:r>
          </w:p>
        </w:tc>
      </w:tr>
      <w:tr>
        <w:tblPrEx>
          <w:tblCellMar>
            <w:top w:w="80" w:type="dxa"/>
            <w:left w:w="160" w:type="dxa"/>
            <w:bottom w:w="80" w:type="dxa"/>
            <w:right w:w="160" w:type="dxa"/>
          </w:tblCellMar>
        </w:tblPrEx>
        <w:trPr>
          <w:cantSplit/>
          <w:jc w:val="center"/>
        </w:trPr>
        <w:tc>
          <w:tcPr>
            <w:tcW w:w="1585" w:type="dxa"/>
            <w:tcBorders>
              <w:top w:val="single" w:color="000000" w:sz="2" w:space="0"/>
              <w:left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georgia" w:cs="georgia"/>
                <w:b/>
                <w:color w:val="000000"/>
                <w:kern w:val="0"/>
                <w:sz w:val="24"/>
                <w:szCs w:val="24"/>
              </w:rPr>
              <w:t>Mapped read pairs</w:t>
            </w:r>
          </w:p>
        </w:tc>
        <w:tc>
          <w:tcPr>
            <w:tcW w:w="1584"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16,445,755 (80.9%)</w:t>
            </w:r>
          </w:p>
        </w:tc>
        <w:tc>
          <w:tcPr>
            <w:tcW w:w="1586"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19,994,409 (88.4%)</w:t>
            </w:r>
          </w:p>
        </w:tc>
        <w:tc>
          <w:tcPr>
            <w:tcW w:w="158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24,141,881 (90.2%)</w:t>
            </w:r>
          </w:p>
        </w:tc>
        <w:tc>
          <w:tcPr>
            <w:tcW w:w="1584"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20,909,755 (90.1%)</w:t>
            </w:r>
          </w:p>
        </w:tc>
        <w:tc>
          <w:tcPr>
            <w:tcW w:w="1586"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6,588,961 (70.4%)</w:t>
            </w:r>
          </w:p>
        </w:tc>
      </w:tr>
      <w:tr>
        <w:tblPrEx>
          <w:tblCellMar>
            <w:top w:w="80" w:type="dxa"/>
            <w:left w:w="160" w:type="dxa"/>
            <w:bottom w:w="80" w:type="dxa"/>
            <w:right w:w="160" w:type="dxa"/>
          </w:tblCellMar>
        </w:tblPrEx>
        <w:trPr>
          <w:cantSplit/>
          <w:jc w:val="center"/>
        </w:trPr>
        <w:tc>
          <w:tcPr>
            <w:tcW w:w="1585" w:type="dxa"/>
            <w:tcBorders>
              <w:top w:val="single" w:color="000000" w:sz="2" w:space="0"/>
              <w:left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georgia" w:cs="georgia"/>
                <w:b/>
                <w:color w:val="000000"/>
                <w:kern w:val="0"/>
                <w:sz w:val="24"/>
                <w:szCs w:val="24"/>
              </w:rPr>
              <w:t>Unique templates</w:t>
            </w:r>
          </w:p>
        </w:tc>
        <w:tc>
          <w:tcPr>
            <w:tcW w:w="1584"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2,559,561</w:t>
            </w:r>
          </w:p>
        </w:tc>
        <w:tc>
          <w:tcPr>
            <w:tcW w:w="1586"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3,393,325</w:t>
            </w:r>
          </w:p>
        </w:tc>
        <w:tc>
          <w:tcPr>
            <w:tcW w:w="158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3,642,183</w:t>
            </w:r>
          </w:p>
        </w:tc>
        <w:tc>
          <w:tcPr>
            <w:tcW w:w="1584"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1,476,522</w:t>
            </w:r>
          </w:p>
        </w:tc>
        <w:tc>
          <w:tcPr>
            <w:tcW w:w="1586"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248,080</w:t>
            </w:r>
          </w:p>
        </w:tc>
      </w:tr>
      <w:tr>
        <w:tblPrEx>
          <w:tblCellMar>
            <w:top w:w="80" w:type="dxa"/>
            <w:left w:w="160" w:type="dxa"/>
            <w:bottom w:w="80" w:type="dxa"/>
            <w:right w:w="160" w:type="dxa"/>
          </w:tblCellMar>
        </w:tblPrEx>
        <w:trPr>
          <w:cantSplit/>
          <w:jc w:val="center"/>
        </w:trPr>
        <w:tc>
          <w:tcPr>
            <w:tcW w:w="1585" w:type="dxa"/>
            <w:tcBorders>
              <w:top w:val="single" w:color="000000" w:sz="2" w:space="0"/>
              <w:left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georgia" w:cs="georgia"/>
                <w:b/>
                <w:color w:val="000000"/>
                <w:kern w:val="0"/>
                <w:sz w:val="24"/>
                <w:szCs w:val="24"/>
              </w:rPr>
              <w:t>Template ratio</w:t>
            </w:r>
          </w:p>
        </w:tc>
        <w:tc>
          <w:tcPr>
            <w:tcW w:w="1584"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6.43</w:t>
            </w:r>
          </w:p>
        </w:tc>
        <w:tc>
          <w:tcPr>
            <w:tcW w:w="1586"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5.89</w:t>
            </w:r>
          </w:p>
        </w:tc>
        <w:tc>
          <w:tcPr>
            <w:tcW w:w="158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6.63</w:t>
            </w:r>
          </w:p>
        </w:tc>
        <w:tc>
          <w:tcPr>
            <w:tcW w:w="1584"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14.16</w:t>
            </w:r>
          </w:p>
        </w:tc>
        <w:tc>
          <w:tcPr>
            <w:tcW w:w="1586"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26.56</w:t>
            </w:r>
          </w:p>
        </w:tc>
      </w:tr>
      <w:tr>
        <w:tblPrEx>
          <w:tblCellMar>
            <w:top w:w="80" w:type="dxa"/>
            <w:left w:w="160" w:type="dxa"/>
            <w:bottom w:w="80" w:type="dxa"/>
            <w:right w:w="160" w:type="dxa"/>
          </w:tblCellMar>
        </w:tblPrEx>
        <w:trPr>
          <w:cantSplit/>
          <w:jc w:val="center"/>
        </w:trPr>
        <w:tc>
          <w:tcPr>
            <w:tcW w:w="1585" w:type="dxa"/>
            <w:tcBorders>
              <w:top w:val="single" w:color="000000" w:sz="2" w:space="0"/>
              <w:left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georgia" w:cs="georgia"/>
                <w:b/>
                <w:color w:val="000000"/>
                <w:kern w:val="0"/>
                <w:sz w:val="24"/>
                <w:szCs w:val="24"/>
              </w:rPr>
              <w:t>Density (TAs hit/total)</w:t>
            </w:r>
          </w:p>
        </w:tc>
        <w:tc>
          <w:tcPr>
            <w:tcW w:w="1584"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0.026</w:t>
            </w:r>
          </w:p>
        </w:tc>
        <w:tc>
          <w:tcPr>
            <w:tcW w:w="1586"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0.026</w:t>
            </w:r>
          </w:p>
        </w:tc>
        <w:tc>
          <w:tcPr>
            <w:tcW w:w="158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0.026</w:t>
            </w:r>
          </w:p>
        </w:tc>
        <w:tc>
          <w:tcPr>
            <w:tcW w:w="1584"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0.022</w:t>
            </w:r>
          </w:p>
        </w:tc>
        <w:tc>
          <w:tcPr>
            <w:tcW w:w="1586"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0.012</w:t>
            </w:r>
          </w:p>
        </w:tc>
      </w:tr>
      <w:tr>
        <w:tblPrEx>
          <w:tblCellMar>
            <w:top w:w="80" w:type="dxa"/>
            <w:left w:w="160" w:type="dxa"/>
            <w:bottom w:w="80" w:type="dxa"/>
            <w:right w:w="160" w:type="dxa"/>
          </w:tblCellMar>
        </w:tblPrEx>
        <w:trPr>
          <w:cantSplit/>
          <w:jc w:val="center"/>
        </w:trPr>
        <w:tc>
          <w:tcPr>
            <w:tcW w:w="1585" w:type="dxa"/>
            <w:tcBorders>
              <w:top w:val="single" w:color="000000" w:sz="2" w:space="0"/>
              <w:left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georgia" w:cs="georgia"/>
                <w:b/>
                <w:color w:val="000000"/>
                <w:kern w:val="0"/>
                <w:sz w:val="24"/>
                <w:szCs w:val="24"/>
              </w:rPr>
              <w:t>BC_corr</w:t>
            </w:r>
          </w:p>
        </w:tc>
        <w:tc>
          <w:tcPr>
            <w:tcW w:w="1584"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0.921</w:t>
            </w:r>
          </w:p>
        </w:tc>
        <w:tc>
          <w:tcPr>
            <w:tcW w:w="1586"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0.930</w:t>
            </w:r>
          </w:p>
        </w:tc>
        <w:tc>
          <w:tcPr>
            <w:tcW w:w="158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0.918</w:t>
            </w:r>
          </w:p>
        </w:tc>
        <w:tc>
          <w:tcPr>
            <w:tcW w:w="1584"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0.911</w:t>
            </w:r>
          </w:p>
        </w:tc>
        <w:tc>
          <w:tcPr>
            <w:tcW w:w="1586"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0.824</w:t>
            </w:r>
          </w:p>
        </w:tc>
      </w:tr>
    </w:tbl>
    <w:p>
      <w:pPr>
        <w:spacing w:line="240" w:lineRule="auto"/>
        <w:rPr>
          <w:rFonts w:ascii="Liberation Sans" w:hAnsi="Liberation Sans"/>
          <w:sz w:val="24"/>
          <w:szCs w:val="24"/>
        </w:rPr>
      </w:pPr>
    </w:p>
    <w:p>
      <w:pPr>
        <w:spacing w:before="0" w:after="210" w:line="360" w:lineRule="auto"/>
        <w:rPr>
          <w:rFonts w:ascii="Liberation Sans" w:hAnsi="Liberation Sans"/>
          <w:sz w:val="24"/>
          <w:szCs w:val="24"/>
        </w:rPr>
      </w:pPr>
      <w:r>
        <w:rPr>
          <w:rFonts w:ascii="Liberation Sans" w:hAnsi="Liberation Sans" w:eastAsia="georgia" w:cs="georgia"/>
          <w:b/>
          <w:color w:val="000000"/>
          <w:sz w:val="24"/>
          <w:szCs w:val="24"/>
        </w:rPr>
        <w:t>Interpretation:</w:t>
      </w:r>
    </w:p>
    <w:p>
      <w:pPr>
        <w:numPr>
          <w:ilvl w:val="0"/>
          <w:numId w:val="1"/>
        </w:numPr>
        <w:spacing w:before="105" w:after="105" w:line="360" w:lineRule="auto"/>
      </w:pPr>
      <w:r>
        <w:rPr>
          <w:rStyle w:val="7"/>
          <w:rFonts w:ascii="Liberation Sans" w:hAnsi="Liberation Sans" w:eastAsia="menlo" w:cs="menlo"/>
          <w:color w:val="000000"/>
          <w:sz w:val="24"/>
          <w:szCs w:val="24"/>
          <w:shd w:val="clear" w:fill="F8F8FA"/>
        </w:rPr>
        <w:t>BC_corr &gt; 0.9</w:t>
      </w:r>
      <w:r>
        <w:rPr>
          <w:rFonts w:ascii="Liberation Sans" w:hAnsi="Liberation Sans" w:eastAsia="georgia" w:cs="georgia"/>
          <w:color w:val="000000"/>
          <w:sz w:val="24"/>
          <w:szCs w:val="24"/>
        </w:rPr>
        <w:t xml:space="preserve"> for four of the five samples indicates strong concordance between raw reads and deduplicated templates and is generally consistent with minimal PCR amplification bias.</w:t>
      </w:r>
    </w:p>
    <w:p>
      <w:pPr>
        <w:numPr>
          <w:ilvl w:val="0"/>
          <w:numId w:val="1"/>
        </w:numPr>
        <w:spacing w:before="105" w:after="105" w:line="360" w:lineRule="auto"/>
      </w:pPr>
      <w:r>
        <w:rPr>
          <w:rFonts w:ascii="Liberation Sans" w:hAnsi="Liberation Sans" w:eastAsia="georgia" w:cs="georgia"/>
          <w:color w:val="000000"/>
          <w:sz w:val="24"/>
          <w:szCs w:val="24"/>
        </w:rPr>
        <w:t xml:space="preserve">The </w:t>
      </w:r>
      <w:r>
        <w:rPr>
          <w:rStyle w:val="7"/>
          <w:rFonts w:ascii="Liberation Sans" w:hAnsi="Liberation Sans" w:eastAsia="menlo" w:cs="menlo"/>
          <w:color w:val="000000"/>
          <w:sz w:val="24"/>
          <w:szCs w:val="24"/>
          <w:shd w:val="clear" w:fill="F8F8FA"/>
        </w:rPr>
        <w:t>extracellular_mutants_24h</w:t>
      </w:r>
      <w:r>
        <w:rPr>
          <w:rFonts w:ascii="Liberation Sans" w:hAnsi="Liberation Sans" w:eastAsia="georgia" w:cs="georgia"/>
          <w:color w:val="000000"/>
          <w:sz w:val="24"/>
          <w:szCs w:val="24"/>
        </w:rPr>
        <w:t xml:space="preserve"> sample shows reduced library complexity (19.7% valid prefix, template ratio = 26.56, </w:t>
      </w:r>
      <w:r>
        <w:rPr>
          <w:rStyle w:val="7"/>
          <w:rFonts w:ascii="Liberation Sans" w:hAnsi="Liberation Sans" w:eastAsia="menlo" w:cs="menlo"/>
          <w:color w:val="000000"/>
          <w:sz w:val="24"/>
          <w:szCs w:val="24"/>
          <w:shd w:val="clear" w:fill="F8F8FA"/>
        </w:rPr>
        <w:t>BC_corr</w:t>
      </w:r>
      <w:r>
        <w:rPr>
          <w:rFonts w:ascii="Liberation Sans" w:hAnsi="Liberation Sans" w:eastAsia="georgia" w:cs="georgia"/>
          <w:color w:val="000000"/>
          <w:sz w:val="24"/>
          <w:szCs w:val="24"/>
        </w:rPr>
        <w:t xml:space="preserve"> = 0.824). This pattern likely reflects strong biological selection during extracellular growth.</w:t>
      </w:r>
    </w:p>
    <w:p>
      <w:pPr>
        <w:spacing w:before="315" w:after="105" w:line="360" w:lineRule="auto"/>
        <w:ind w:left="0" w:firstLine="0"/>
        <w:jc w:val="left"/>
        <w:rPr>
          <w:rFonts w:ascii="Liberation Sans" w:hAnsi="Liberation Sans"/>
          <w:sz w:val="28"/>
          <w:szCs w:val="28"/>
          <w:u w:val="single"/>
        </w:rPr>
      </w:pPr>
      <w:bookmarkStart w:id="2" w:name="part_3_step_by_step_data_processi_2dda3a"/>
      <w:r>
        <w:rPr>
          <w:rFonts w:ascii="Liberation Sans" w:hAnsi="Liberation Sans" w:eastAsia="georgia" w:cs="georgia"/>
          <w:b/>
          <w:color w:val="000000"/>
          <w:sz w:val="28"/>
          <w:szCs w:val="28"/>
          <w:u w:val="single"/>
        </w:rPr>
        <w:t>Part 3: Step-by-Step Data Processing (TPP Pipeline)</w:t>
      </w:r>
      <w:bookmarkEnd w:id="2"/>
    </w:p>
    <w:p>
      <w:pPr>
        <w:spacing w:before="0" w:after="210" w:line="360" w:lineRule="auto"/>
        <w:rPr>
          <w:rFonts w:ascii="Liberation Sans" w:hAnsi="Liberation Sans"/>
          <w:sz w:val="24"/>
          <w:szCs w:val="24"/>
        </w:rPr>
      </w:pPr>
      <w:r>
        <w:rPr>
          <w:rFonts w:ascii="Liberation Sans" w:hAnsi="Liberation Sans" w:eastAsia="georgia" w:cs="georgia"/>
          <w:b/>
          <w:color w:val="000000"/>
          <w:sz w:val="24"/>
          <w:szCs w:val="24"/>
        </w:rPr>
        <w:t>Primer Screening &amp; Genomic Extraction</w:t>
      </w:r>
    </w:p>
    <w:p>
      <w:pPr>
        <w:numPr>
          <w:ilvl w:val="0"/>
          <w:numId w:val="2"/>
        </w:numPr>
        <w:spacing w:before="105" w:after="105" w:line="360" w:lineRule="auto"/>
      </w:pPr>
      <w:r>
        <w:rPr>
          <w:rFonts w:ascii="Liberation Sans" w:hAnsi="Liberation Sans" w:eastAsia="georgia" w:cs="georgia"/>
          <w:b/>
          <w:color w:val="000000"/>
          <w:sz w:val="24"/>
          <w:szCs w:val="24"/>
        </w:rPr>
        <w:t>Primer:</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AGCTTCAGGGTTGAGATGTGTATAAGAGACAG</w:t>
      </w:r>
      <w:r>
        <w:rPr>
          <w:rFonts w:ascii="Liberation Sans" w:hAnsi="Liberation Sans" w:eastAsia="georgia" w:cs="georgia"/>
          <w:color w:val="000000"/>
          <w:sz w:val="24"/>
          <w:szCs w:val="24"/>
        </w:rPr>
        <w:t xml:space="preserve"> (Tn5-specific)</w:t>
      </w:r>
    </w:p>
    <w:p>
      <w:pPr>
        <w:numPr>
          <w:ilvl w:val="0"/>
          <w:numId w:val="2"/>
        </w:numPr>
        <w:spacing w:before="105" w:after="105" w:line="360" w:lineRule="auto"/>
        <w:rPr>
          <w:rFonts w:ascii="Liberation Sans" w:hAnsi="Liberation Sans"/>
          <w:sz w:val="24"/>
          <w:szCs w:val="24"/>
        </w:rPr>
      </w:pPr>
      <w:r>
        <w:rPr>
          <w:rFonts w:ascii="Liberation Sans" w:hAnsi="Liberation Sans" w:eastAsia="georgia" w:cs="georgia"/>
          <w:b/>
          <w:color w:val="000000"/>
          <w:sz w:val="24"/>
          <w:szCs w:val="24"/>
        </w:rPr>
        <w:t>Parameters:</w:t>
      </w:r>
      <w:r>
        <w:rPr>
          <w:rFonts w:ascii="Liberation Sans" w:hAnsi="Liberation Sans" w:eastAsia="georgia" w:cs="georgia"/>
          <w:color w:val="000000"/>
          <w:sz w:val="24"/>
          <w:szCs w:val="24"/>
        </w:rPr>
        <w:t xml:space="preserve"> One mismatch allowed</w:t>
      </w:r>
      <w:r>
        <w:rPr>
          <w:rFonts w:hint="default" w:ascii="Liberation Sans" w:hAnsi="Liberation Sans" w:eastAsia="georgia" w:cs="georgia"/>
          <w:color w:val="000000"/>
          <w:sz w:val="24"/>
          <w:szCs w:val="24"/>
          <w:lang w:val="de-DE"/>
        </w:rPr>
        <w:t xml:space="preserve"> in </w:t>
      </w:r>
      <w:r>
        <w:rPr>
          <w:rFonts w:ascii="Liberation Sans" w:hAnsi="Liberation Sans" w:eastAsia="georgia" w:cs="georgia"/>
          <w:color w:val="000000"/>
          <w:sz w:val="24"/>
          <w:szCs w:val="24"/>
        </w:rPr>
        <w:t>Read 1 (R1)</w:t>
      </w:r>
    </w:p>
    <w:p>
      <w:pPr>
        <w:numPr>
          <w:ilvl w:val="0"/>
          <w:numId w:val="2"/>
        </w:numPr>
        <w:spacing w:before="105" w:after="105" w:line="360" w:lineRule="auto"/>
        <w:rPr>
          <w:rFonts w:ascii="Liberation Sans" w:hAnsi="Liberation Sans"/>
          <w:sz w:val="24"/>
          <w:szCs w:val="24"/>
        </w:rPr>
      </w:pPr>
      <w:bookmarkStart w:id="6" w:name="_GoBack"/>
      <w:bookmarkEnd w:id="6"/>
      <w:r>
        <w:rPr>
          <w:rFonts w:ascii="Liberation Sans" w:hAnsi="Liberation Sans" w:eastAsia="georgia" w:cs="georgia"/>
          <w:b/>
          <w:color w:val="000000"/>
          <w:sz w:val="24"/>
          <w:szCs w:val="24"/>
        </w:rPr>
        <w:t>Genomic extraction:</w:t>
      </w:r>
      <w:r>
        <w:rPr>
          <w:rFonts w:ascii="Liberation Sans" w:hAnsi="Liberation Sans" w:eastAsia="georgia" w:cs="georgia"/>
          <w:color w:val="000000"/>
          <w:sz w:val="24"/>
          <w:szCs w:val="24"/>
        </w:rPr>
        <w:t xml:space="preserve"> Suffix ≥20 bp downstream of the primer; adapter stripping was applied for short fragments</w:t>
      </w:r>
    </w:p>
    <w:p>
      <w:pPr>
        <w:spacing w:before="0" w:after="210" w:line="360" w:lineRule="auto"/>
        <w:rPr>
          <w:rFonts w:ascii="Liberation Sans" w:hAnsi="Liberation Sans"/>
          <w:sz w:val="24"/>
          <w:szCs w:val="24"/>
        </w:rPr>
      </w:pPr>
      <w:r>
        <w:rPr>
          <w:rFonts w:ascii="Liberation Sans" w:hAnsi="Liberation Sans" w:eastAsia="georgia" w:cs="georgia"/>
          <w:b/>
          <w:color w:val="000000"/>
          <w:sz w:val="24"/>
          <w:szCs w:val="24"/>
        </w:rPr>
        <w:t>Paired-End Mapping</w:t>
      </w:r>
    </w:p>
    <w:p>
      <w:pPr>
        <w:numPr>
          <w:ilvl w:val="0"/>
          <w:numId w:val="3"/>
        </w:numPr>
        <w:spacing w:before="105" w:after="105" w:line="360" w:lineRule="auto"/>
      </w:pPr>
      <w:r>
        <w:rPr>
          <w:rFonts w:ascii="Liberation Sans" w:hAnsi="Liberation Sans" w:eastAsia="georgia" w:cs="georgia"/>
          <w:b/>
          <w:color w:val="000000"/>
          <w:sz w:val="24"/>
          <w:szCs w:val="24"/>
        </w:rPr>
        <w:t>Tool:</w:t>
      </w:r>
      <w:r>
        <w:rPr>
          <w:rFonts w:ascii="Liberation Sans" w:hAnsi="Liberation Sans" w:eastAsia="georgia" w:cs="georgia"/>
          <w:color w:val="000000"/>
          <w:sz w:val="24"/>
          <w:szCs w:val="24"/>
        </w:rPr>
        <w:t xml:space="preserve"> BWA-MEM (</w:t>
      </w:r>
      <w:r>
        <w:rPr>
          <w:rStyle w:val="7"/>
          <w:rFonts w:ascii="Liberation Sans" w:hAnsi="Liberation Sans" w:eastAsia="menlo" w:cs="menlo"/>
          <w:color w:val="000000"/>
          <w:sz w:val="24"/>
          <w:szCs w:val="24"/>
          <w:shd w:val="clear" w:fill="F8F8FA"/>
        </w:rPr>
        <w:t>bwa-alg mem</w:t>
      </w:r>
      <w:r>
        <w:rPr>
          <w:rFonts w:ascii="Liberation Sans" w:hAnsi="Liberation Sans" w:eastAsia="georgia" w:cs="georgia"/>
          <w:color w:val="000000"/>
          <w:sz w:val="24"/>
          <w:szCs w:val="24"/>
        </w:rPr>
        <w:t>)</w:t>
      </w:r>
    </w:p>
    <w:p>
      <w:pPr>
        <w:numPr>
          <w:ilvl w:val="0"/>
          <w:numId w:val="3"/>
        </w:numPr>
        <w:spacing w:before="105" w:after="105" w:line="360" w:lineRule="auto"/>
        <w:rPr>
          <w:rFonts w:ascii="Liberation Sans" w:hAnsi="Liberation Sans"/>
          <w:sz w:val="24"/>
          <w:szCs w:val="24"/>
        </w:rPr>
      </w:pPr>
      <w:r>
        <w:rPr>
          <w:rFonts w:ascii="Liberation Sans" w:hAnsi="Liberation Sans" w:eastAsia="georgia" w:cs="georgia"/>
          <w:b/>
          <w:color w:val="000000"/>
          <w:sz w:val="24"/>
          <w:szCs w:val="24"/>
        </w:rPr>
        <w:t>Requirements:</w:t>
      </w:r>
      <w:r>
        <w:rPr>
          <w:rFonts w:ascii="Liberation Sans" w:hAnsi="Liberation Sans" w:eastAsia="georgia" w:cs="georgia"/>
          <w:color w:val="000000"/>
          <w:sz w:val="24"/>
          <w:szCs w:val="24"/>
        </w:rPr>
        <w:t xml:space="preserve"> Both R1 and R2 were required to map to opposite strands on reference CP009367</w:t>
      </w:r>
    </w:p>
    <w:p>
      <w:pPr>
        <w:spacing w:before="0" w:after="210" w:line="360" w:lineRule="auto"/>
        <w:rPr>
          <w:rFonts w:ascii="Liberation Sans" w:hAnsi="Liberation Sans"/>
          <w:sz w:val="24"/>
          <w:szCs w:val="24"/>
        </w:rPr>
      </w:pPr>
      <w:r>
        <w:rPr>
          <w:rFonts w:ascii="Liberation Sans" w:hAnsi="Liberation Sans" w:eastAsia="georgia" w:cs="georgia"/>
          <w:b/>
          <w:color w:val="000000"/>
          <w:sz w:val="24"/>
          <w:szCs w:val="24"/>
        </w:rPr>
        <w:t>Template Deduplication</w:t>
      </w:r>
    </w:p>
    <w:p>
      <w:pPr>
        <w:numPr>
          <w:ilvl w:val="0"/>
          <w:numId w:val="4"/>
        </w:numPr>
        <w:spacing w:before="105" w:after="105" w:line="360" w:lineRule="auto"/>
      </w:pPr>
      <w:r>
        <w:rPr>
          <w:rFonts w:ascii="Liberation Sans" w:hAnsi="Liberation Sans" w:eastAsia="georgia" w:cs="georgia"/>
          <w:color w:val="000000"/>
          <w:sz w:val="24"/>
          <w:szCs w:val="24"/>
        </w:rPr>
        <w:t xml:space="preserve">Reads were grouped by </w:t>
      </w:r>
      <w:r>
        <w:rPr>
          <w:rStyle w:val="7"/>
          <w:rFonts w:ascii="Liberation Sans" w:hAnsi="Liberation Sans" w:eastAsia="menlo" w:cs="menlo"/>
          <w:color w:val="000000"/>
          <w:sz w:val="24"/>
          <w:szCs w:val="24"/>
          <w:shd w:val="clear" w:fill="F8F8FA"/>
        </w:rPr>
        <w:t>(barcode, mapping coordinates)</w:t>
      </w:r>
    </w:p>
    <w:p>
      <w:pPr>
        <w:numPr>
          <w:ilvl w:val="0"/>
          <w:numId w:val="4"/>
        </w:numPr>
        <w:spacing w:before="105" w:after="105" w:line="360" w:lineRule="auto"/>
        <w:rPr>
          <w:rFonts w:ascii="Liberation Sans" w:hAnsi="Liberation Sans"/>
          <w:sz w:val="24"/>
          <w:szCs w:val="24"/>
        </w:rPr>
      </w:pPr>
      <w:r>
        <w:rPr>
          <w:rFonts w:ascii="Liberation Sans" w:hAnsi="Liberation Sans" w:eastAsia="georgia" w:cs="georgia"/>
          <w:color w:val="000000"/>
          <w:sz w:val="24"/>
          <w:szCs w:val="24"/>
        </w:rPr>
        <w:t>Each unique combination was counted once as a “template” to remove PCR duplicates</w:t>
      </w:r>
    </w:p>
    <w:p>
      <w:pPr>
        <w:spacing w:before="0" w:after="210" w:line="360" w:lineRule="auto"/>
        <w:rPr>
          <w:rFonts w:ascii="Liberation Sans" w:hAnsi="Liberation Sans"/>
          <w:sz w:val="24"/>
          <w:szCs w:val="24"/>
        </w:rPr>
      </w:pPr>
      <w:r>
        <w:rPr>
          <w:rFonts w:ascii="Liberation Sans" w:hAnsi="Liberation Sans" w:eastAsia="georgia" w:cs="georgia"/>
          <w:b/>
          <w:color w:val="000000"/>
          <w:sz w:val="24"/>
          <w:szCs w:val="24"/>
        </w:rPr>
        <w:t>Output</w:t>
      </w:r>
    </w:p>
    <w:p>
      <w:pPr>
        <w:numPr>
          <w:ilvl w:val="0"/>
          <w:numId w:val="5"/>
        </w:numPr>
        <w:spacing w:before="105" w:after="105" w:line="360" w:lineRule="auto"/>
      </w:pPr>
      <w:r>
        <w:rPr>
          <w:rStyle w:val="7"/>
          <w:rFonts w:ascii="Liberation Sans" w:hAnsi="Liberation Sans" w:eastAsia="menlo" w:cs="menlo"/>
          <w:color w:val="000000"/>
          <w:sz w:val="24"/>
          <w:szCs w:val="24"/>
          <w:shd w:val="clear" w:fill="F8F8FA"/>
        </w:rPr>
        <w:t>.wig</w:t>
      </w:r>
      <w:r>
        <w:rPr>
          <w:rFonts w:ascii="Liberation Sans" w:hAnsi="Liberation Sans" w:eastAsia="georgia" w:cs="georgia"/>
          <w:color w:val="000000"/>
          <w:sz w:val="24"/>
          <w:szCs w:val="24"/>
        </w:rPr>
        <w:t xml:space="preserve"> files: Template counts per genomic position</w:t>
      </w:r>
    </w:p>
    <w:p>
      <w:pPr>
        <w:numPr>
          <w:ilvl w:val="0"/>
          <w:numId w:val="5"/>
        </w:numPr>
        <w:spacing w:before="105" w:after="105" w:line="360" w:lineRule="auto"/>
      </w:pPr>
      <w:r>
        <w:rPr>
          <w:rStyle w:val="7"/>
          <w:rFonts w:ascii="Liberation Sans" w:hAnsi="Liberation Sans" w:eastAsia="menlo" w:cs="menlo"/>
          <w:color w:val="000000"/>
          <w:sz w:val="24"/>
          <w:szCs w:val="24"/>
          <w:shd w:val="clear" w:fill="F8F8FA"/>
        </w:rPr>
        <w:t>.tn_stats.txt</w:t>
      </w:r>
      <w:r>
        <w:rPr>
          <w:rFonts w:ascii="Liberation Sans" w:hAnsi="Liberation Sans" w:eastAsia="georgia" w:cs="georgia"/>
          <w:color w:val="000000"/>
          <w:sz w:val="24"/>
          <w:szCs w:val="24"/>
        </w:rPr>
        <w:t>: Library QC metrics</w:t>
      </w:r>
    </w:p>
    <w:p>
      <w:pPr>
        <w:spacing w:before="315" w:after="105" w:line="360" w:lineRule="auto"/>
        <w:ind w:left="-30"/>
        <w:jc w:val="left"/>
        <w:rPr>
          <w:rFonts w:ascii="Liberation Sans" w:hAnsi="Liberation Sans" w:eastAsia="georgia" w:cs="georgia"/>
          <w:b/>
          <w:color w:val="000000"/>
          <w:sz w:val="24"/>
          <w:szCs w:val="24"/>
        </w:rPr>
      </w:pPr>
    </w:p>
    <w:p>
      <w:pPr>
        <w:spacing w:before="315" w:after="105" w:line="360" w:lineRule="auto"/>
        <w:ind w:left="-30"/>
        <w:jc w:val="left"/>
        <w:rPr>
          <w:rFonts w:ascii="Liberation Sans" w:hAnsi="Liberation Sans" w:eastAsia="georgia" w:cs="georgia"/>
          <w:b/>
          <w:color w:val="000000"/>
          <w:sz w:val="24"/>
          <w:szCs w:val="24"/>
        </w:rPr>
      </w:pPr>
    </w:p>
    <w:p>
      <w:pPr>
        <w:spacing w:before="315" w:after="105" w:line="360" w:lineRule="auto"/>
        <w:ind w:left="-30"/>
        <w:jc w:val="left"/>
        <w:rPr>
          <w:rFonts w:ascii="Liberation Sans" w:hAnsi="Liberation Sans" w:eastAsia="georgia" w:cs="georgia"/>
          <w:b/>
          <w:color w:val="000000"/>
          <w:sz w:val="24"/>
          <w:szCs w:val="24"/>
        </w:rPr>
      </w:pPr>
    </w:p>
    <w:p>
      <w:pPr>
        <w:spacing w:before="315" w:after="105" w:line="360" w:lineRule="auto"/>
        <w:ind w:left="-30"/>
        <w:jc w:val="left"/>
        <w:rPr>
          <w:rFonts w:ascii="Liberation Sans" w:hAnsi="Liberation Sans" w:eastAsia="georgia" w:cs="georgia"/>
          <w:b/>
          <w:color w:val="000000"/>
          <w:sz w:val="24"/>
          <w:szCs w:val="24"/>
        </w:rPr>
      </w:pPr>
    </w:p>
    <w:p>
      <w:pPr>
        <w:spacing w:before="315" w:after="105" w:line="360" w:lineRule="auto"/>
        <w:ind w:left="-30"/>
        <w:jc w:val="left"/>
        <w:rPr>
          <w:rFonts w:ascii="Liberation Sans" w:hAnsi="Liberation Sans" w:eastAsia="georgia" w:cs="georgia"/>
          <w:b/>
          <w:color w:val="000000"/>
          <w:sz w:val="24"/>
          <w:szCs w:val="24"/>
        </w:rPr>
      </w:pPr>
    </w:p>
    <w:p>
      <w:pPr>
        <w:spacing w:before="315" w:after="105" w:line="360" w:lineRule="auto"/>
        <w:ind w:left="-30"/>
        <w:jc w:val="left"/>
        <w:rPr>
          <w:rFonts w:ascii="Liberation Sans" w:hAnsi="Liberation Sans" w:eastAsia="georgia" w:cs="georgia"/>
          <w:b/>
          <w:color w:val="000000"/>
          <w:sz w:val="28"/>
          <w:szCs w:val="28"/>
          <w:u w:val="single"/>
        </w:rPr>
      </w:pPr>
      <w:bookmarkStart w:id="3" w:name="part_4_statistical_analysis_transit"/>
      <w:r>
        <w:rPr>
          <w:rFonts w:ascii="Liberation Sans" w:hAnsi="Liberation Sans" w:eastAsia="georgia" w:cs="georgia"/>
          <w:b/>
          <w:color w:val="000000"/>
          <w:sz w:val="28"/>
          <w:szCs w:val="28"/>
          <w:u w:val="single"/>
        </w:rPr>
        <w:t>Part 4: Statistical Analysis (Transit)</w:t>
      </w:r>
      <w:bookmarkEnd w:id="3"/>
    </w:p>
    <w:p>
      <w:pPr>
        <w:spacing w:before="0" w:after="210" w:line="360" w:lineRule="auto"/>
        <w:rPr>
          <w:rFonts w:ascii="Liberation Sans" w:hAnsi="Liberation Sans"/>
          <w:sz w:val="26"/>
          <w:szCs w:val="26"/>
          <w:u w:val="single"/>
        </w:rPr>
      </w:pPr>
      <w:r>
        <w:rPr>
          <w:rFonts w:ascii="Liberation Sans" w:hAnsi="Liberation Sans" w:eastAsia="georgia" w:cs="georgia"/>
          <w:b/>
          <w:color w:val="000000"/>
          <w:sz w:val="26"/>
          <w:szCs w:val="26"/>
          <w:u w:val="single"/>
        </w:rPr>
        <w:t>4.1 Normalization: TTR Method</w:t>
      </w:r>
    </w:p>
    <w:p>
      <w:pPr>
        <w:numPr>
          <w:ilvl w:val="0"/>
          <w:numId w:val="6"/>
        </w:numPr>
        <w:spacing w:before="105" w:after="105" w:line="360" w:lineRule="auto"/>
        <w:rPr>
          <w:rFonts w:ascii="Liberation Sans" w:hAnsi="Liberation Sans"/>
          <w:sz w:val="24"/>
          <w:szCs w:val="24"/>
        </w:rPr>
      </w:pPr>
      <w:r>
        <w:rPr>
          <w:rFonts w:ascii="Liberation Sans" w:hAnsi="Liberation Sans" w:eastAsia="georgia" w:cs="georgia"/>
          <w:b/>
          <w:color w:val="000000"/>
          <w:sz w:val="24"/>
          <w:szCs w:val="24"/>
        </w:rPr>
        <w:t>Trimmed Total Reads:</w:t>
      </w:r>
      <w:r>
        <w:rPr>
          <w:rFonts w:ascii="Liberation Sans" w:hAnsi="Liberation Sans" w:eastAsia="georgia" w:cs="georgia"/>
          <w:color w:val="000000"/>
          <w:sz w:val="24"/>
          <w:szCs w:val="24"/>
        </w:rPr>
        <w:t xml:space="preserve"> Scales samples to equal total counts after excluding the top and bottom 5% of values.</w:t>
      </w:r>
    </w:p>
    <w:p>
      <w:pPr>
        <w:numPr>
          <w:ilvl w:val="0"/>
          <w:numId w:val="6"/>
        </w:numPr>
        <w:spacing w:before="105" w:after="105" w:line="360" w:lineRule="auto"/>
        <w:rPr>
          <w:rFonts w:ascii="Liberation Sans" w:hAnsi="Liberation Sans"/>
          <w:sz w:val="24"/>
          <w:szCs w:val="24"/>
        </w:rPr>
      </w:pPr>
      <w:r>
        <w:rPr>
          <w:rFonts w:ascii="Liberation Sans" w:hAnsi="Liberation Sans" w:eastAsia="georgia" w:cs="georgia"/>
          <w:b/>
          <w:color w:val="000000"/>
          <w:sz w:val="24"/>
          <w:szCs w:val="24"/>
        </w:rPr>
        <w:t>Purpose:</w:t>
      </w:r>
      <w:r>
        <w:rPr>
          <w:rFonts w:ascii="Liberation Sans" w:hAnsi="Liberation Sans" w:eastAsia="georgia" w:cs="georgia"/>
          <w:color w:val="000000"/>
          <w:sz w:val="24"/>
          <w:szCs w:val="24"/>
        </w:rPr>
        <w:t xml:space="preserve"> Reduces the influence of outliers, including essential genes with zero counts or highly amplified templates.</w:t>
      </w:r>
    </w:p>
    <w:p>
      <w:pPr>
        <w:spacing w:before="0" w:after="210" w:line="360" w:lineRule="auto"/>
        <w:rPr>
          <w:rFonts w:ascii="Liberation Sans" w:hAnsi="Liberation Sans" w:eastAsia="georgia" w:cs="georgia"/>
          <w:b/>
          <w:color w:val="000000"/>
          <w:sz w:val="24"/>
          <w:szCs w:val="24"/>
        </w:rPr>
      </w:pPr>
    </w:p>
    <w:p>
      <w:pPr>
        <w:spacing w:before="0" w:after="210" w:line="360" w:lineRule="auto"/>
        <w:rPr>
          <w:rFonts w:ascii="Liberation Sans" w:hAnsi="Liberation Sans" w:eastAsia="georgia" w:cs="georgia"/>
          <w:b/>
          <w:color w:val="000000"/>
          <w:sz w:val="26"/>
          <w:szCs w:val="26"/>
          <w:u w:val="single"/>
        </w:rPr>
      </w:pPr>
      <w:r>
        <w:rPr>
          <w:rFonts w:ascii="Liberation Sans" w:hAnsi="Liberation Sans" w:eastAsia="georgia" w:cs="georgia"/>
          <w:b/>
          <w:color w:val="000000"/>
          <w:sz w:val="26"/>
          <w:szCs w:val="26"/>
          <w:u w:val="single"/>
        </w:rPr>
        <w:t>4.2 Differential Essentiality Analysis: ANOVA</w:t>
      </w:r>
    </w:p>
    <w:p>
      <w:r>
        <w:rPr>
          <w:rStyle w:val="7"/>
          <w:rFonts w:ascii="Liberation Sans" w:hAnsi="Liberation Sans" w:eastAsia="menlo" w:cs="menlo"/>
          <w:color w:val="000000"/>
          <w:sz w:val="24"/>
          <w:szCs w:val="24"/>
        </w:rPr>
        <w:t>transit anova combined.wig samples_run3.metadata CP009367.prot_table \\</w:t>
      </w:r>
      <w:r>
        <w:rPr>
          <w:rStyle w:val="7"/>
          <w:rFonts w:ascii="Liberation Sans" w:hAnsi="Liberation Sans" w:eastAsia="menlo" w:cs="menlo"/>
          <w:color w:val="000000"/>
          <w:sz w:val="24"/>
          <w:szCs w:val="24"/>
        </w:rPr>
        <w:br w:type="textWrapping"/>
      </w:r>
      <w:r>
        <w:rPr>
          <w:rStyle w:val="7"/>
          <w:rFonts w:ascii="Liberation Sans" w:hAnsi="Liberation Sans" w:eastAsia="menlo" w:cs="menlo"/>
          <w:color w:val="000000"/>
          <w:sz w:val="24"/>
          <w:szCs w:val="24"/>
        </w:rPr>
        <w:t xml:space="preserve">  anova_out_intracellular_vs_LB \\</w:t>
      </w:r>
      <w:r>
        <w:rPr>
          <w:rStyle w:val="7"/>
          <w:rFonts w:ascii="Liberation Sans" w:hAnsi="Liberation Sans" w:eastAsia="menlo" w:cs="menlo"/>
          <w:color w:val="000000"/>
          <w:sz w:val="24"/>
          <w:szCs w:val="24"/>
        </w:rPr>
        <w:br w:type="textWrapping"/>
      </w:r>
      <w:r>
        <w:rPr>
          <w:rStyle w:val="7"/>
          <w:rFonts w:ascii="Liberation Sans" w:hAnsi="Liberation Sans" w:eastAsia="menlo" w:cs="menlo"/>
          <w:color w:val="000000"/>
          <w:sz w:val="24"/>
          <w:szCs w:val="24"/>
        </w:rPr>
        <w:t xml:space="preserve">  -n TTR --include-conditions intracellular_mutants_24h,LB_culture \\</w:t>
      </w:r>
      <w:r>
        <w:rPr>
          <w:rStyle w:val="7"/>
          <w:rFonts w:ascii="Liberation Sans" w:hAnsi="Liberation Sans" w:eastAsia="menlo" w:cs="menlo"/>
          <w:color w:val="000000"/>
          <w:sz w:val="24"/>
          <w:szCs w:val="24"/>
        </w:rPr>
        <w:br w:type="textWrapping"/>
      </w:r>
      <w:r>
        <w:rPr>
          <w:rStyle w:val="7"/>
          <w:rFonts w:ascii="Liberation Sans" w:hAnsi="Liberation Sans" w:eastAsia="menlo" w:cs="menlo"/>
          <w:color w:val="000000"/>
          <w:sz w:val="24"/>
          <w:szCs w:val="24"/>
        </w:rPr>
        <w:t xml:space="preserve">  --ref LB_culture -PC 5 -alpha 1000 -winz</w:t>
      </w:r>
      <w:r>
        <w:rPr>
          <w:rStyle w:val="7"/>
          <w:rFonts w:ascii="Liberation Sans" w:hAnsi="Liberation Sans" w:eastAsia="menlo" w:cs="menlo"/>
          <w:color w:val="000000"/>
          <w:sz w:val="24"/>
          <w:szCs w:val="24"/>
        </w:rPr>
        <w:br w:type="textWrapping"/>
      </w:r>
    </w:p>
    <w:tbl>
      <w:tblPr>
        <w:tblStyle w:val="10"/>
        <w:tblW w:w="9510" w:type="dxa"/>
        <w:jc w:val="center"/>
        <w:tblLayout w:type="fixed"/>
        <w:tblCellMar>
          <w:top w:w="80" w:type="dxa"/>
          <w:left w:w="160" w:type="dxa"/>
          <w:bottom w:w="80" w:type="dxa"/>
          <w:right w:w="160" w:type="dxa"/>
        </w:tblCellMar>
      </w:tblPr>
      <w:tblGrid>
        <w:gridCol w:w="3170"/>
        <w:gridCol w:w="3170"/>
        <w:gridCol w:w="3170"/>
      </w:tblGrid>
      <w:tr>
        <w:tblPrEx>
          <w:tblCellMar>
            <w:top w:w="80" w:type="dxa"/>
            <w:left w:w="160" w:type="dxa"/>
            <w:bottom w:w="80" w:type="dxa"/>
            <w:right w:w="160" w:type="dxa"/>
          </w:tblCellMar>
        </w:tblPrEx>
        <w:trPr>
          <w:cantSplit/>
          <w:jc w:val="center"/>
        </w:trPr>
        <w:tc>
          <w:tcPr>
            <w:tcW w:w="3170" w:type="dxa"/>
            <w:tcBorders>
              <w:top w:val="single" w:color="000000" w:sz="2" w:space="0"/>
              <w:left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PARAMETER</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MEANING</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RATIONALE</w:t>
            </w:r>
          </w:p>
        </w:tc>
      </w:tr>
      <w:tr>
        <w:tblPrEx>
          <w:tblCellMar>
            <w:top w:w="80" w:type="dxa"/>
            <w:left w:w="160" w:type="dxa"/>
            <w:bottom w:w="80" w:type="dxa"/>
            <w:right w:w="160" w:type="dxa"/>
          </w:tblCellMar>
        </w:tblPrEx>
        <w:trPr>
          <w:cantSplit/>
          <w:jc w:val="center"/>
        </w:trPr>
        <w:tc>
          <w:tcPr>
            <w:tcW w:w="3170"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--include-conditions</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Conditions to compare (comma-separated)</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Enables pairwise or multi-condition comparisons</w:t>
            </w:r>
          </w:p>
        </w:tc>
      </w:tr>
      <w:tr>
        <w:tblPrEx>
          <w:tblCellMar>
            <w:top w:w="80" w:type="dxa"/>
            <w:left w:w="160" w:type="dxa"/>
            <w:bottom w:w="80" w:type="dxa"/>
            <w:right w:w="160" w:type="dxa"/>
          </w:tblCellMar>
        </w:tblPrEx>
        <w:trPr>
          <w:cantSplit/>
          <w:jc w:val="center"/>
        </w:trPr>
        <w:tc>
          <w:tcPr>
            <w:tcW w:w="3170"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--ref</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Reference condition for LFC calculation</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Log-fold changes are computed relative to this baseline</w:t>
            </w:r>
          </w:p>
        </w:tc>
      </w:tr>
      <w:tr>
        <w:trPr>
          <w:cantSplit/>
          <w:jc w:val="center"/>
        </w:trPr>
        <w:tc>
          <w:tcPr>
            <w:tcW w:w="3170"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-PC 5</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Pseudocount added to all counts</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kern w:val="0"/>
              </w:rPr>
            </w:pPr>
            <w:r>
              <w:rPr>
                <w:rFonts w:ascii="Liberation Sans" w:hAnsi="Liberation Sans" w:eastAsia="helvetica neue" w:cs="helvetica neue"/>
                <w:color w:val="000000"/>
                <w:kern w:val="0"/>
                <w:sz w:val="24"/>
                <w:szCs w:val="24"/>
              </w:rPr>
              <w:t xml:space="preserve">Avoids </w:t>
            </w:r>
            <w:r>
              <w:rPr>
                <w:rStyle w:val="7"/>
                <w:rFonts w:ascii="Liberation Sans" w:hAnsi="Liberation Sans" w:eastAsia="menlo" w:cs="menlo"/>
                <w:color w:val="000000"/>
                <w:kern w:val="0"/>
                <w:sz w:val="24"/>
                <w:szCs w:val="24"/>
                <w:shd w:val="clear" w:fill="F8F8FA"/>
              </w:rPr>
              <w:t>log(0)</w:t>
            </w:r>
            <w:r>
              <w:rPr>
                <w:rFonts w:ascii="Liberation Sans" w:hAnsi="Liberation Sans" w:eastAsia="helvetica neue" w:cs="helvetica neue"/>
                <w:color w:val="000000"/>
                <w:kern w:val="0"/>
                <w:sz w:val="24"/>
                <w:szCs w:val="24"/>
              </w:rPr>
              <w:t xml:space="preserve"> and stabilizes low-count estimates</w:t>
            </w:r>
          </w:p>
        </w:tc>
      </w:tr>
      <w:tr>
        <w:tblPrEx>
          <w:tblCellMar>
            <w:top w:w="80" w:type="dxa"/>
            <w:left w:w="160" w:type="dxa"/>
            <w:bottom w:w="80" w:type="dxa"/>
            <w:right w:w="160" w:type="dxa"/>
          </w:tblCellMar>
        </w:tblPrEx>
        <w:trPr>
          <w:cantSplit/>
          <w:jc w:val="center"/>
        </w:trPr>
        <w:tc>
          <w:tcPr>
            <w:tcW w:w="3170"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-alpha 1000</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Variance moderation parameter</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Shrinks extreme variance estimates for genes with few insertions</w:t>
            </w:r>
          </w:p>
        </w:tc>
      </w:tr>
      <w:tr>
        <w:tblPrEx>
          <w:tblCellMar>
            <w:top w:w="80" w:type="dxa"/>
            <w:left w:w="160" w:type="dxa"/>
            <w:bottom w:w="80" w:type="dxa"/>
            <w:right w:w="160" w:type="dxa"/>
          </w:tblCellMar>
        </w:tblPrEx>
        <w:trPr>
          <w:cantSplit/>
          <w:jc w:val="center"/>
        </w:trPr>
        <w:tc>
          <w:tcPr>
            <w:tcW w:w="3170"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-winz</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Winsorization flag</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Caps the top and bottom 1% of values to reduce the influence of outliers</w:t>
            </w:r>
          </w:p>
        </w:tc>
      </w:tr>
      <w:tr>
        <w:tblPrEx>
          <w:tblCellMar>
            <w:top w:w="80" w:type="dxa"/>
            <w:left w:w="160" w:type="dxa"/>
            <w:bottom w:w="80" w:type="dxa"/>
            <w:right w:w="160" w:type="dxa"/>
          </w:tblCellMar>
        </w:tblPrEx>
        <w:trPr>
          <w:cantSplit/>
          <w:jc w:val="center"/>
        </w:trPr>
        <w:tc>
          <w:tcPr>
            <w:tcW w:w="3170"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-n TTR</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Normalization method</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Applies Trimmed Total Reads normalization before analysis</w:t>
            </w:r>
          </w:p>
        </w:tc>
      </w:tr>
    </w:tbl>
    <w:p>
      <w:pPr>
        <w:spacing w:line="240" w:lineRule="auto"/>
        <w:rPr>
          <w:rFonts w:ascii="Liberation Sans" w:hAnsi="Liberation Sans"/>
          <w:sz w:val="24"/>
          <w:szCs w:val="24"/>
        </w:rPr>
      </w:pPr>
    </w:p>
    <w:p>
      <w:pPr>
        <w:spacing w:before="0" w:after="210" w:line="360" w:lineRule="auto"/>
        <w:rPr>
          <w:rFonts w:ascii="Liberation Sans" w:hAnsi="Liberation Sans"/>
          <w:sz w:val="24"/>
          <w:szCs w:val="24"/>
        </w:rPr>
      </w:pPr>
      <w:r>
        <w:rPr>
          <w:rFonts w:ascii="Liberation Sans" w:hAnsi="Liberation Sans" w:eastAsia="georgia" w:cs="georgia"/>
          <w:b/>
          <w:color w:val="000000"/>
          <w:sz w:val="24"/>
          <w:szCs w:val="24"/>
        </w:rPr>
        <w:t>KEY METRICS IN OUTPUT:</w:t>
      </w:r>
    </w:p>
    <w:tbl>
      <w:tblPr>
        <w:tblStyle w:val="10"/>
        <w:tblW w:w="9510" w:type="dxa"/>
        <w:jc w:val="center"/>
        <w:tblLayout w:type="fixed"/>
        <w:tblCellMar>
          <w:top w:w="80" w:type="dxa"/>
          <w:left w:w="160" w:type="dxa"/>
          <w:bottom w:w="80" w:type="dxa"/>
          <w:right w:w="160" w:type="dxa"/>
        </w:tblCellMar>
      </w:tblPr>
      <w:tblGrid>
        <w:gridCol w:w="4755"/>
        <w:gridCol w:w="4755"/>
      </w:tblGrid>
      <w:tr>
        <w:tblPrEx>
          <w:tblCellMar>
            <w:top w:w="80" w:type="dxa"/>
            <w:left w:w="160" w:type="dxa"/>
            <w:bottom w:w="80" w:type="dxa"/>
            <w:right w:w="160" w:type="dxa"/>
          </w:tblCellMar>
        </w:tblPrEx>
        <w:trPr>
          <w:cantSplit/>
          <w:jc w:val="center"/>
        </w:trPr>
        <w:tc>
          <w:tcPr>
            <w:tcW w:w="4755" w:type="dxa"/>
            <w:tcBorders>
              <w:top w:val="single" w:color="000000" w:sz="2" w:space="0"/>
              <w:left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COLUMN</w:t>
            </w:r>
          </w:p>
        </w:tc>
        <w:tc>
          <w:tcPr>
            <w:tcW w:w="475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DEFINITION</w:t>
            </w:r>
          </w:p>
        </w:tc>
      </w:tr>
      <w:tr>
        <w:tblPrEx>
          <w:tblCellMar>
            <w:top w:w="80" w:type="dxa"/>
            <w:left w:w="160" w:type="dxa"/>
            <w:bottom w:w="80" w:type="dxa"/>
            <w:right w:w="160" w:type="dxa"/>
          </w:tblCellMar>
        </w:tblPrEx>
        <w:trPr>
          <w:cantSplit/>
          <w:jc w:val="center"/>
        </w:trPr>
        <w:tc>
          <w:tcPr>
            <w:tcW w:w="4755"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Orf/Rv</w:t>
            </w:r>
          </w:p>
        </w:tc>
        <w:tc>
          <w:tcPr>
            <w:tcW w:w="4755" w:type="dxa"/>
            <w:tcBorders>
              <w:top w:val="single" w:color="000000" w:sz="2" w:space="0"/>
              <w:bottom w:val="single" w:color="000000" w:sz="2" w:space="0"/>
              <w:right w:val="single" w:color="000000" w:sz="2" w:space="0"/>
            </w:tcBorders>
          </w:tcPr>
          <w:p>
            <w:pPr>
              <w:widowControl/>
              <w:spacing w:before="0" w:after="0" w:line="360" w:lineRule="auto"/>
              <w:jc w:val="left"/>
              <w:rPr>
                <w:kern w:val="0"/>
              </w:rPr>
            </w:pPr>
            <w:r>
              <w:rPr>
                <w:rFonts w:ascii="Liberation Sans" w:hAnsi="Liberation Sans" w:eastAsia="helvetica neue" w:cs="helvetica neue"/>
                <w:color w:val="000000"/>
                <w:kern w:val="0"/>
                <w:sz w:val="24"/>
                <w:szCs w:val="24"/>
              </w:rPr>
              <w:t xml:space="preserve">Gene identifier (e.g., </w:t>
            </w:r>
            <w:r>
              <w:rPr>
                <w:rStyle w:val="7"/>
                <w:rFonts w:ascii="Liberation Sans" w:hAnsi="Liberation Sans" w:eastAsia="menlo" w:cs="menlo"/>
                <w:color w:val="000000"/>
                <w:kern w:val="0"/>
                <w:sz w:val="24"/>
                <w:szCs w:val="24"/>
                <w:shd w:val="clear" w:fill="F8F8FA"/>
              </w:rPr>
              <w:t>CH47_1012</w:t>
            </w:r>
            <w:r>
              <w:rPr>
                <w:rFonts w:ascii="Liberation Sans" w:hAnsi="Liberation Sans" w:eastAsia="helvetica neue" w:cs="helvetica neue"/>
                <w:color w:val="000000"/>
                <w:kern w:val="0"/>
                <w:sz w:val="24"/>
                <w:szCs w:val="24"/>
              </w:rPr>
              <w:t>)</w:t>
            </w:r>
          </w:p>
        </w:tc>
      </w:tr>
      <w:tr>
        <w:tblPrEx>
          <w:tblCellMar>
            <w:top w:w="80" w:type="dxa"/>
            <w:left w:w="160" w:type="dxa"/>
            <w:bottom w:w="80" w:type="dxa"/>
            <w:right w:w="160" w:type="dxa"/>
          </w:tblCellMar>
        </w:tblPrEx>
        <w:trPr>
          <w:cantSplit/>
          <w:jc w:val="center"/>
        </w:trPr>
        <w:tc>
          <w:tcPr>
            <w:tcW w:w="4755"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Gene</w:t>
            </w:r>
          </w:p>
        </w:tc>
        <w:tc>
          <w:tcPr>
            <w:tcW w:w="4755" w:type="dxa"/>
            <w:tcBorders>
              <w:top w:val="single" w:color="000000" w:sz="2" w:space="0"/>
              <w:bottom w:val="single" w:color="000000" w:sz="2" w:space="0"/>
              <w:right w:val="single" w:color="000000" w:sz="2" w:space="0"/>
            </w:tcBorders>
          </w:tcPr>
          <w:p>
            <w:pPr>
              <w:widowControl/>
              <w:spacing w:before="0" w:after="0" w:line="360" w:lineRule="auto"/>
              <w:jc w:val="left"/>
              <w:rPr>
                <w:kern w:val="0"/>
              </w:rPr>
            </w:pPr>
            <w:r>
              <w:rPr>
                <w:rFonts w:ascii="Liberation Sans" w:hAnsi="Liberation Sans" w:eastAsia="helvetica neue" w:cs="helvetica neue"/>
                <w:color w:val="000000"/>
                <w:kern w:val="0"/>
                <w:sz w:val="24"/>
                <w:szCs w:val="24"/>
              </w:rPr>
              <w:t xml:space="preserve">Gene name (e.g., </w:t>
            </w:r>
            <w:r>
              <w:rPr>
                <w:rStyle w:val="7"/>
                <w:rFonts w:ascii="Liberation Sans" w:hAnsi="Liberation Sans" w:eastAsia="menlo" w:cs="menlo"/>
                <w:color w:val="000000"/>
                <w:kern w:val="0"/>
                <w:sz w:val="24"/>
                <w:szCs w:val="24"/>
                <w:shd w:val="clear" w:fill="F8F8FA"/>
              </w:rPr>
              <w:t>pncB</w:t>
            </w:r>
            <w:r>
              <w:rPr>
                <w:rFonts w:ascii="Liberation Sans" w:hAnsi="Liberation Sans" w:eastAsia="helvetica neue" w:cs="helvetica neue"/>
                <w:color w:val="000000"/>
                <w:kern w:val="0"/>
                <w:sz w:val="24"/>
                <w:szCs w:val="24"/>
              </w:rPr>
              <w:t xml:space="preserve">, </w:t>
            </w:r>
            <w:r>
              <w:rPr>
                <w:rStyle w:val="7"/>
                <w:rFonts w:ascii="Liberation Sans" w:hAnsi="Liberation Sans" w:eastAsia="menlo" w:cs="menlo"/>
                <w:color w:val="000000"/>
                <w:kern w:val="0"/>
                <w:sz w:val="24"/>
                <w:szCs w:val="24"/>
                <w:shd w:val="clear" w:fill="F8F8FA"/>
              </w:rPr>
              <w:t>phoQ</w:t>
            </w:r>
            <w:r>
              <w:rPr>
                <w:rFonts w:ascii="Liberation Sans" w:hAnsi="Liberation Sans" w:eastAsia="helvetica neue" w:cs="helvetica neue"/>
                <w:color w:val="000000"/>
                <w:kern w:val="0"/>
                <w:sz w:val="24"/>
                <w:szCs w:val="24"/>
              </w:rPr>
              <w:t>)</w:t>
            </w:r>
          </w:p>
        </w:tc>
      </w:tr>
      <w:tr>
        <w:trPr>
          <w:cantSplit/>
          <w:jc w:val="center"/>
        </w:trPr>
        <w:tc>
          <w:tcPr>
            <w:tcW w:w="4755"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TAs</w:t>
            </w:r>
          </w:p>
        </w:tc>
        <w:tc>
          <w:tcPr>
            <w:tcW w:w="475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Number of TA dinucleotides within the ORF</w:t>
            </w:r>
          </w:p>
        </w:tc>
      </w:tr>
      <w:tr>
        <w:tblPrEx>
          <w:tblCellMar>
            <w:top w:w="80" w:type="dxa"/>
            <w:left w:w="160" w:type="dxa"/>
            <w:bottom w:w="80" w:type="dxa"/>
            <w:right w:w="160" w:type="dxa"/>
          </w:tblCellMar>
        </w:tblPrEx>
        <w:trPr>
          <w:cantSplit/>
          <w:jc w:val="center"/>
        </w:trPr>
        <w:tc>
          <w:tcPr>
            <w:tcW w:w="4755"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Mean_[condition]</w:t>
            </w:r>
          </w:p>
        </w:tc>
        <w:tc>
          <w:tcPr>
            <w:tcW w:w="475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Mean normalized template count per condition</w:t>
            </w:r>
          </w:p>
        </w:tc>
      </w:tr>
      <w:tr>
        <w:tblPrEx>
          <w:tblCellMar>
            <w:top w:w="80" w:type="dxa"/>
            <w:left w:w="160" w:type="dxa"/>
            <w:bottom w:w="80" w:type="dxa"/>
            <w:right w:w="160" w:type="dxa"/>
          </w:tblCellMar>
        </w:tblPrEx>
        <w:trPr>
          <w:cantSplit/>
          <w:jc w:val="center"/>
        </w:trPr>
        <w:tc>
          <w:tcPr>
            <w:tcW w:w="4755"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LFC_[condition]</w:t>
            </w:r>
          </w:p>
        </w:tc>
        <w:tc>
          <w:tcPr>
            <w:tcW w:w="475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Log₂ fold change relative to the reference condition</w:t>
            </w:r>
          </w:p>
        </w:tc>
      </w:tr>
      <w:tr>
        <w:tblPrEx>
          <w:tblCellMar>
            <w:top w:w="80" w:type="dxa"/>
            <w:left w:w="160" w:type="dxa"/>
            <w:bottom w:w="80" w:type="dxa"/>
            <w:right w:w="160" w:type="dxa"/>
          </w:tblCellMar>
        </w:tblPrEx>
        <w:trPr>
          <w:cantSplit/>
          <w:jc w:val="center"/>
        </w:trPr>
        <w:tc>
          <w:tcPr>
            <w:tcW w:w="4755"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Fstat</w:t>
            </w:r>
          </w:p>
        </w:tc>
        <w:tc>
          <w:tcPr>
            <w:tcW w:w="475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F-test statistic (between-condition / within-condition variance)</w:t>
            </w:r>
          </w:p>
        </w:tc>
      </w:tr>
      <w:tr>
        <w:trPr>
          <w:cantSplit/>
          <w:jc w:val="center"/>
        </w:trPr>
        <w:tc>
          <w:tcPr>
            <w:tcW w:w="4755"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Pval</w:t>
            </w:r>
          </w:p>
        </w:tc>
        <w:tc>
          <w:tcPr>
            <w:tcW w:w="475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 xml:space="preserve">Raw </w:t>
            </w:r>
            <w:r>
              <w:rPr>
                <w:rFonts w:ascii="Liberation Sans" w:hAnsi="Liberation Sans" w:eastAsia="georgia" w:cs="georgia"/>
                <w:i/>
                <w:color w:val="000000"/>
                <w:kern w:val="0"/>
                <w:sz w:val="24"/>
                <w:szCs w:val="24"/>
              </w:rPr>
              <w:t>p</w:t>
            </w:r>
            <w:r>
              <w:rPr>
                <w:rFonts w:ascii="Liberation Sans" w:hAnsi="Liberation Sans" w:eastAsia="helvetica neue" w:cs="helvetica neue"/>
                <w:color w:val="000000"/>
                <w:kern w:val="0"/>
                <w:sz w:val="24"/>
                <w:szCs w:val="24"/>
              </w:rPr>
              <w:t>-value from the ANOVA F-test</w:t>
            </w:r>
          </w:p>
        </w:tc>
      </w:tr>
      <w:tr>
        <w:tblPrEx>
          <w:tblCellMar>
            <w:top w:w="80" w:type="dxa"/>
            <w:left w:w="160" w:type="dxa"/>
            <w:bottom w:w="80" w:type="dxa"/>
            <w:right w:w="160" w:type="dxa"/>
          </w:tblCellMar>
        </w:tblPrEx>
        <w:trPr>
          <w:cantSplit/>
          <w:jc w:val="center"/>
        </w:trPr>
        <w:tc>
          <w:tcPr>
            <w:tcW w:w="4755"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Padj</w:t>
            </w:r>
          </w:p>
        </w:tc>
        <w:tc>
          <w:tcPr>
            <w:tcW w:w="475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 xml:space="preserve">Benjamini-Hochberg FDR-adjusted </w:t>
            </w:r>
            <w:r>
              <w:rPr>
                <w:rFonts w:ascii="Liberation Sans" w:hAnsi="Liberation Sans" w:eastAsia="georgia" w:cs="georgia"/>
                <w:i/>
                <w:color w:val="000000"/>
                <w:kern w:val="0"/>
                <w:sz w:val="24"/>
                <w:szCs w:val="24"/>
              </w:rPr>
              <w:t>p</w:t>
            </w:r>
            <w:r>
              <w:rPr>
                <w:rFonts w:ascii="Liberation Sans" w:hAnsi="Liberation Sans" w:eastAsia="helvetica neue" w:cs="helvetica neue"/>
                <w:color w:val="000000"/>
                <w:kern w:val="0"/>
                <w:sz w:val="24"/>
                <w:szCs w:val="24"/>
              </w:rPr>
              <w:t>-value</w:t>
            </w:r>
          </w:p>
        </w:tc>
      </w:tr>
      <w:tr>
        <w:tblPrEx>
          <w:tblCellMar>
            <w:top w:w="80" w:type="dxa"/>
            <w:left w:w="160" w:type="dxa"/>
            <w:bottom w:w="80" w:type="dxa"/>
            <w:right w:w="160" w:type="dxa"/>
          </w:tblCellMar>
        </w:tblPrEx>
        <w:trPr>
          <w:cantSplit/>
          <w:jc w:val="center"/>
        </w:trPr>
        <w:tc>
          <w:tcPr>
            <w:tcW w:w="4755"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status</w:t>
            </w:r>
          </w:p>
        </w:tc>
        <w:tc>
          <w:tcPr>
            <w:tcW w:w="475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Quality control flags (e.g., "No counts in all conditions")</w:t>
            </w:r>
          </w:p>
        </w:tc>
      </w:tr>
    </w:tbl>
    <w:p>
      <w:pPr>
        <w:spacing w:line="240" w:lineRule="auto"/>
        <w:rPr>
          <w:rFonts w:ascii="Liberation Sans" w:hAnsi="Liberation Sans"/>
          <w:sz w:val="24"/>
          <w:szCs w:val="24"/>
        </w:rPr>
      </w:pPr>
    </w:p>
    <w:p>
      <w:pPr>
        <w:spacing w:before="0" w:after="210" w:line="360" w:lineRule="auto"/>
      </w:pPr>
      <w:r>
        <w:rPr>
          <w:rFonts w:ascii="Liberation Sans" w:hAnsi="Liberation Sans" w:eastAsia="georgia" w:cs="georgia"/>
          <w:b/>
          <w:color w:val="000000"/>
          <w:sz w:val="24"/>
          <w:szCs w:val="24"/>
        </w:rPr>
        <w:t>Results saved in:</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anova_out_intracellular.xls</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anova_out_extracellular.xls</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heatmap_q0.05.png</w:t>
      </w:r>
    </w:p>
    <w:p>
      <w:pPr>
        <w:spacing w:before="0" w:after="210" w:line="360" w:lineRule="auto"/>
        <w:rPr>
          <w:rFonts w:ascii="Liberation Sans" w:hAnsi="Liberation Sans" w:eastAsia="georgia" w:cs="georgia"/>
          <w:b/>
          <w:color w:val="000000"/>
          <w:sz w:val="24"/>
          <w:szCs w:val="24"/>
        </w:rPr>
      </w:pPr>
    </w:p>
    <w:p>
      <w:pPr>
        <w:spacing w:before="0" w:after="210" w:line="360" w:lineRule="auto"/>
        <w:rPr>
          <w:rFonts w:ascii="Liberation Sans" w:hAnsi="Liberation Sans" w:eastAsia="georgia" w:cs="georgia"/>
          <w:b/>
          <w:color w:val="000000"/>
          <w:sz w:val="24"/>
          <w:szCs w:val="24"/>
        </w:rPr>
      </w:pPr>
    </w:p>
    <w:p>
      <w:pPr>
        <w:spacing w:before="0" w:after="210" w:line="360" w:lineRule="auto"/>
        <w:rPr>
          <w:rFonts w:ascii="Liberation Sans" w:hAnsi="Liberation Sans"/>
          <w:sz w:val="26"/>
          <w:szCs w:val="26"/>
          <w:u w:val="single"/>
        </w:rPr>
      </w:pPr>
      <w:r>
        <w:rPr>
          <w:rFonts w:ascii="Liberation Sans" w:hAnsi="Liberation Sans" w:eastAsia="georgia" w:cs="georgia"/>
          <w:b/>
          <w:color w:val="000000"/>
          <w:sz w:val="26"/>
          <w:szCs w:val="26"/>
          <w:u w:val="single"/>
        </w:rPr>
        <w:t>4.3 Essentiality Analysis: Tn5Gaps</w:t>
      </w:r>
    </w:p>
    <w:p>
      <w:r>
        <w:rPr>
          <w:rStyle w:val="7"/>
          <w:rFonts w:ascii="Liberation Sans" w:hAnsi="Liberation Sans" w:eastAsia="menlo" w:cs="menlo"/>
          <w:color w:val="000000"/>
          <w:sz w:val="24"/>
          <w:szCs w:val="24"/>
        </w:rPr>
        <w:t>transit tn5gaps ${sample}_run3_normalized.wig CP009367.prot_table \\</w:t>
      </w:r>
      <w:r>
        <w:rPr>
          <w:rStyle w:val="7"/>
          <w:rFonts w:ascii="Liberation Sans" w:hAnsi="Liberation Sans" w:eastAsia="menlo" w:cs="menlo"/>
          <w:color w:val="000000"/>
          <w:sz w:val="24"/>
          <w:szCs w:val="24"/>
        </w:rPr>
        <w:br w:type="textWrapping"/>
      </w:r>
      <w:r>
        <w:rPr>
          <w:rStyle w:val="7"/>
          <w:rFonts w:ascii="Liberation Sans" w:hAnsi="Liberation Sans" w:eastAsia="menlo" w:cs="menlo"/>
          <w:color w:val="000000"/>
          <w:sz w:val="24"/>
          <w:szCs w:val="24"/>
        </w:rPr>
        <w:t xml:space="preserve">  ${sample}_tn5gaps_trimmed.dat -m 2 -r Sum -iN 5 -iC 5</w:t>
      </w:r>
      <w:r>
        <w:rPr>
          <w:rStyle w:val="7"/>
          <w:rFonts w:ascii="Liberation Sans" w:hAnsi="Liberation Sans" w:eastAsia="menlo" w:cs="menlo"/>
          <w:color w:val="000000"/>
          <w:sz w:val="24"/>
          <w:szCs w:val="24"/>
        </w:rPr>
        <w:br w:type="textWrapping"/>
      </w:r>
    </w:p>
    <w:tbl>
      <w:tblPr>
        <w:tblStyle w:val="10"/>
        <w:tblW w:w="9510" w:type="dxa"/>
        <w:jc w:val="center"/>
        <w:tblLayout w:type="fixed"/>
        <w:tblCellMar>
          <w:top w:w="80" w:type="dxa"/>
          <w:left w:w="160" w:type="dxa"/>
          <w:bottom w:w="80" w:type="dxa"/>
          <w:right w:w="160" w:type="dxa"/>
        </w:tblCellMar>
      </w:tblPr>
      <w:tblGrid>
        <w:gridCol w:w="3170"/>
        <w:gridCol w:w="3170"/>
        <w:gridCol w:w="3170"/>
      </w:tblGrid>
      <w:tr>
        <w:tblPrEx>
          <w:tblCellMar>
            <w:top w:w="80" w:type="dxa"/>
            <w:left w:w="160" w:type="dxa"/>
            <w:bottom w:w="80" w:type="dxa"/>
            <w:right w:w="160" w:type="dxa"/>
          </w:tblCellMar>
        </w:tblPrEx>
        <w:trPr>
          <w:cantSplit/>
          <w:jc w:val="center"/>
        </w:trPr>
        <w:tc>
          <w:tcPr>
            <w:tcW w:w="3170" w:type="dxa"/>
            <w:tcBorders>
              <w:top w:val="single" w:color="000000" w:sz="2" w:space="0"/>
              <w:left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PARAMETER</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MEANING</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RATIONALE</w:t>
            </w:r>
          </w:p>
        </w:tc>
      </w:tr>
      <w:tr>
        <w:tblPrEx>
          <w:tblCellMar>
            <w:top w:w="80" w:type="dxa"/>
            <w:left w:w="160" w:type="dxa"/>
            <w:bottom w:w="80" w:type="dxa"/>
            <w:right w:w="160" w:type="dxa"/>
          </w:tblCellMar>
        </w:tblPrEx>
        <w:trPr>
          <w:cantSplit/>
          <w:jc w:val="center"/>
        </w:trPr>
        <w:tc>
          <w:tcPr>
            <w:tcW w:w="3170"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-m 2</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Minimum insertions for analysis</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Genes with fewer than 2 insertions lack sufficient statistical power</w:t>
            </w:r>
          </w:p>
        </w:tc>
      </w:tr>
      <w:tr>
        <w:tblPrEx>
          <w:tblCellMar>
            <w:top w:w="80" w:type="dxa"/>
            <w:left w:w="160" w:type="dxa"/>
            <w:bottom w:w="80" w:type="dxa"/>
            <w:right w:w="160" w:type="dxa"/>
          </w:tblCellMar>
        </w:tblPrEx>
        <w:trPr>
          <w:cantSplit/>
          <w:jc w:val="center"/>
        </w:trPr>
        <w:tc>
          <w:tcPr>
            <w:tcW w:w="3170"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-r Sum</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Scoring method: sum of counts</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Robust measure of overall insertion density</w:t>
            </w:r>
          </w:p>
        </w:tc>
      </w:tr>
      <w:tr>
        <w:trPr>
          <w:cantSplit/>
          <w:jc w:val="center"/>
        </w:trPr>
        <w:tc>
          <w:tcPr>
            <w:tcW w:w="3170"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-iN 5</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Minimum insertion density (per kb) for non-essential calls</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Filters genes with very sparse coverage</w:t>
            </w:r>
          </w:p>
        </w:tc>
      </w:tr>
      <w:tr>
        <w:tblPrEx>
          <w:tblCellMar>
            <w:top w:w="80" w:type="dxa"/>
            <w:left w:w="160" w:type="dxa"/>
            <w:bottom w:w="80" w:type="dxa"/>
            <w:right w:w="160" w:type="dxa"/>
          </w:tblCellMar>
        </w:tblPrEx>
        <w:trPr>
          <w:cantSplit/>
          <w:jc w:val="center"/>
        </w:trPr>
        <w:tc>
          <w:tcPr>
            <w:tcW w:w="3170"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-iC 5</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Minimum absolute insertions for non-essential calls</w:t>
            </w:r>
          </w:p>
        </w:tc>
        <w:tc>
          <w:tcPr>
            <w:tcW w:w="3170"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Ensures sufficient absolute coverage</w:t>
            </w:r>
          </w:p>
        </w:tc>
      </w:tr>
    </w:tbl>
    <w:p>
      <w:pPr>
        <w:spacing w:line="240" w:lineRule="auto"/>
        <w:rPr>
          <w:rFonts w:ascii="Liberation Sans" w:hAnsi="Liberation Sans"/>
          <w:sz w:val="24"/>
          <w:szCs w:val="24"/>
        </w:rPr>
      </w:pPr>
    </w:p>
    <w:p>
      <w:pPr>
        <w:spacing w:before="0" w:after="210" w:line="360" w:lineRule="auto"/>
        <w:rPr>
          <w:rFonts w:ascii="Liberation Sans" w:hAnsi="Liberation Sans"/>
          <w:sz w:val="24"/>
          <w:szCs w:val="24"/>
        </w:rPr>
      </w:pPr>
      <w:r>
        <w:rPr>
          <w:rFonts w:ascii="Liberation Sans" w:hAnsi="Liberation Sans" w:eastAsia="georgia" w:cs="georgia"/>
          <w:b/>
          <w:color w:val="000000"/>
          <w:sz w:val="24"/>
          <w:szCs w:val="24"/>
        </w:rPr>
        <w:t>KEY METRICS IN OUTPUT:</w:t>
      </w:r>
    </w:p>
    <w:tbl>
      <w:tblPr>
        <w:tblStyle w:val="10"/>
        <w:tblW w:w="9510" w:type="dxa"/>
        <w:jc w:val="center"/>
        <w:tblLayout w:type="fixed"/>
        <w:tblCellMar>
          <w:top w:w="80" w:type="dxa"/>
          <w:left w:w="160" w:type="dxa"/>
          <w:bottom w:w="80" w:type="dxa"/>
          <w:right w:w="160" w:type="dxa"/>
        </w:tblCellMar>
      </w:tblPr>
      <w:tblGrid>
        <w:gridCol w:w="4755"/>
        <w:gridCol w:w="4755"/>
      </w:tblGrid>
      <w:tr>
        <w:tblPrEx>
          <w:tblCellMar>
            <w:top w:w="80" w:type="dxa"/>
            <w:left w:w="160" w:type="dxa"/>
            <w:bottom w:w="80" w:type="dxa"/>
            <w:right w:w="160" w:type="dxa"/>
          </w:tblCellMar>
        </w:tblPrEx>
        <w:trPr>
          <w:cantSplit/>
          <w:jc w:val="center"/>
        </w:trPr>
        <w:tc>
          <w:tcPr>
            <w:tcW w:w="4755" w:type="dxa"/>
            <w:tcBorders>
              <w:top w:val="single" w:color="000000" w:sz="2" w:space="0"/>
              <w:left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COLUMN</w:t>
            </w:r>
          </w:p>
        </w:tc>
        <w:tc>
          <w:tcPr>
            <w:tcW w:w="475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DEFINITION</w:t>
            </w:r>
          </w:p>
        </w:tc>
      </w:tr>
      <w:tr>
        <w:tblPrEx>
          <w:tblCellMar>
            <w:top w:w="80" w:type="dxa"/>
            <w:left w:w="160" w:type="dxa"/>
            <w:bottom w:w="80" w:type="dxa"/>
            <w:right w:w="160" w:type="dxa"/>
          </w:tblCellMar>
        </w:tblPrEx>
        <w:trPr>
          <w:cantSplit/>
          <w:jc w:val="center"/>
        </w:trPr>
        <w:tc>
          <w:tcPr>
            <w:tcW w:w="4755"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k</w:t>
            </w:r>
          </w:p>
        </w:tc>
        <w:tc>
          <w:tcPr>
            <w:tcW w:w="475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Observed insertions within the ORF</w:t>
            </w:r>
          </w:p>
        </w:tc>
      </w:tr>
      <w:tr>
        <w:tblPrEx>
          <w:tblCellMar>
            <w:top w:w="80" w:type="dxa"/>
            <w:left w:w="160" w:type="dxa"/>
            <w:bottom w:w="80" w:type="dxa"/>
            <w:right w:w="160" w:type="dxa"/>
          </w:tblCellMar>
        </w:tblPrEx>
        <w:trPr>
          <w:cantSplit/>
          <w:jc w:val="center"/>
        </w:trPr>
        <w:tc>
          <w:tcPr>
            <w:tcW w:w="4755"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n</w:t>
            </w:r>
          </w:p>
        </w:tc>
        <w:tc>
          <w:tcPr>
            <w:tcW w:w="475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Total TA dinucleotides within the ORF</w:t>
            </w:r>
          </w:p>
        </w:tc>
      </w:tr>
      <w:tr>
        <w:trPr>
          <w:cantSplit/>
          <w:jc w:val="center"/>
        </w:trPr>
        <w:tc>
          <w:tcPr>
            <w:tcW w:w="4755"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r</w:t>
            </w:r>
          </w:p>
        </w:tc>
        <w:tc>
          <w:tcPr>
            <w:tcW w:w="475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Length of the maximum run of non-insertions</w:t>
            </w:r>
          </w:p>
        </w:tc>
      </w:tr>
      <w:tr>
        <w:tblPrEx>
          <w:tblCellMar>
            <w:top w:w="80" w:type="dxa"/>
            <w:left w:w="160" w:type="dxa"/>
            <w:bottom w:w="80" w:type="dxa"/>
            <w:right w:w="160" w:type="dxa"/>
          </w:tblCellMar>
        </w:tblPrEx>
        <w:trPr>
          <w:cantSplit/>
          <w:jc w:val="center"/>
        </w:trPr>
        <w:tc>
          <w:tcPr>
            <w:tcW w:w="4755"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pval/padj</w:t>
            </w:r>
          </w:p>
        </w:tc>
        <w:tc>
          <w:tcPr>
            <w:tcW w:w="475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 xml:space="preserve">Permutation test </w:t>
            </w:r>
            <w:r>
              <w:rPr>
                <w:rFonts w:ascii="Liberation Sans" w:hAnsi="Liberation Sans" w:eastAsia="georgia" w:cs="georgia"/>
                <w:i/>
                <w:color w:val="000000"/>
                <w:kern w:val="0"/>
                <w:sz w:val="24"/>
                <w:szCs w:val="24"/>
              </w:rPr>
              <w:t>p</w:t>
            </w:r>
            <w:r>
              <w:rPr>
                <w:rFonts w:ascii="Liberation Sans" w:hAnsi="Liberation Sans" w:eastAsia="helvetica neue" w:cs="helvetica neue"/>
                <w:color w:val="000000"/>
                <w:kern w:val="0"/>
                <w:sz w:val="24"/>
                <w:szCs w:val="24"/>
              </w:rPr>
              <w:t>-value, FDR-corrected</w:t>
            </w:r>
          </w:p>
        </w:tc>
      </w:tr>
      <w:tr>
        <w:tblPrEx>
          <w:tblCellMar>
            <w:top w:w="80" w:type="dxa"/>
            <w:left w:w="160" w:type="dxa"/>
            <w:bottom w:w="80" w:type="dxa"/>
            <w:right w:w="160" w:type="dxa"/>
          </w:tblCellMar>
        </w:tblPrEx>
        <w:trPr>
          <w:cantSplit/>
          <w:jc w:val="center"/>
        </w:trPr>
        <w:tc>
          <w:tcPr>
            <w:tcW w:w="4755" w:type="dxa"/>
            <w:tcBorders>
              <w:top w:val="single" w:color="000000" w:sz="2" w:space="0"/>
              <w:left w:val="single" w:color="000000" w:sz="2" w:space="0"/>
              <w:bottom w:val="single" w:color="000000" w:sz="2" w:space="0"/>
              <w:right w:val="single" w:color="000000" w:sz="2" w:space="0"/>
            </w:tcBorders>
          </w:tcPr>
          <w:p>
            <w:pPr>
              <w:widowControl/>
              <w:spacing w:before="0" w:after="0" w:line="336" w:lineRule="auto"/>
              <w:jc w:val="left"/>
              <w:rPr>
                <w:kern w:val="0"/>
              </w:rPr>
            </w:pPr>
            <w:r>
              <w:rPr>
                <w:rStyle w:val="7"/>
                <w:rFonts w:ascii="Liberation Sans" w:hAnsi="Liberation Sans" w:eastAsia="menlo" w:cs="menlo"/>
                <w:color w:val="000000"/>
                <w:kern w:val="0"/>
                <w:sz w:val="24"/>
                <w:szCs w:val="24"/>
                <w:shd w:val="clear" w:fill="F8F8FA"/>
              </w:rPr>
              <w:t>call</w:t>
            </w:r>
          </w:p>
        </w:tc>
        <w:tc>
          <w:tcPr>
            <w:tcW w:w="4755" w:type="dxa"/>
            <w:tcBorders>
              <w:top w:val="single" w:color="000000" w:sz="2" w:space="0"/>
              <w:bottom w:val="single" w:color="000000" w:sz="2" w:space="0"/>
              <w:right w:val="single" w:color="000000" w:sz="2" w:space="0"/>
            </w:tcBorders>
          </w:tcPr>
          <w:p>
            <w:pPr>
              <w:widowControl/>
              <w:spacing w:before="0" w:after="0" w:line="360" w:lineRule="auto"/>
              <w:jc w:val="left"/>
              <w:rPr>
                <w:rFonts w:ascii="Liberation Sans" w:hAnsi="Liberation Sans"/>
                <w:kern w:val="0"/>
                <w:sz w:val="24"/>
                <w:szCs w:val="24"/>
              </w:rPr>
            </w:pPr>
            <w:r>
              <w:rPr>
                <w:rFonts w:ascii="Liberation Sans" w:hAnsi="Liberation Sans" w:eastAsia="helvetica neue" w:cs="helvetica neue"/>
                <w:color w:val="000000"/>
                <w:kern w:val="0"/>
                <w:sz w:val="24"/>
                <w:szCs w:val="24"/>
              </w:rPr>
              <w:t>Essential/Non-essential (FDR &lt; 0.05)</w:t>
            </w:r>
          </w:p>
        </w:tc>
      </w:tr>
    </w:tbl>
    <w:p>
      <w:pPr>
        <w:spacing w:line="240" w:lineRule="auto"/>
        <w:rPr>
          <w:rFonts w:ascii="Liberation Sans" w:hAnsi="Liberation Sans"/>
          <w:sz w:val="24"/>
          <w:szCs w:val="24"/>
        </w:rPr>
      </w:pPr>
    </w:p>
    <w:p>
      <w:pPr>
        <w:spacing w:before="0" w:after="210" w:line="360" w:lineRule="auto"/>
        <w:rPr>
          <w:rFonts w:ascii="Liberation Sans" w:hAnsi="Liberation Sans"/>
          <w:sz w:val="24"/>
          <w:szCs w:val="24"/>
        </w:rPr>
      </w:pPr>
      <w:r>
        <w:rPr>
          <w:rFonts w:ascii="Liberation Sans" w:hAnsi="Liberation Sans" w:eastAsia="georgia" w:cs="georgia"/>
          <w:b/>
          <w:color w:val="000000"/>
          <w:sz w:val="24"/>
          <w:szCs w:val="24"/>
        </w:rPr>
        <w:t>Results Summary:</w:t>
      </w:r>
    </w:p>
    <w:p>
      <w:pPr>
        <w:numPr>
          <w:ilvl w:val="0"/>
          <w:numId w:val="7"/>
        </w:numPr>
        <w:spacing w:before="105" w:after="105" w:line="360" w:lineRule="auto"/>
        <w:rPr>
          <w:rFonts w:ascii="Liberation Sans" w:hAnsi="Liberation Sans"/>
          <w:sz w:val="24"/>
          <w:szCs w:val="24"/>
        </w:rPr>
      </w:pPr>
      <w:r>
        <w:rPr>
          <w:rFonts w:ascii="Liberation Sans" w:hAnsi="Liberation Sans" w:eastAsia="georgia" w:cs="georgia"/>
          <w:color w:val="000000"/>
          <w:sz w:val="24"/>
          <w:szCs w:val="24"/>
        </w:rPr>
        <w:t>~218 essential genes were identified in the initial mutant library (~5.4% of the genome).</w:t>
      </w:r>
    </w:p>
    <w:p>
      <w:pPr>
        <w:numPr>
          <w:ilvl w:val="0"/>
          <w:numId w:val="7"/>
        </w:numPr>
        <w:spacing w:before="105" w:after="105" w:line="360" w:lineRule="auto"/>
        <w:rPr>
          <w:rFonts w:ascii="Liberation Sans" w:hAnsi="Liberation Sans"/>
          <w:sz w:val="24"/>
          <w:szCs w:val="24"/>
        </w:rPr>
      </w:pPr>
      <w:r>
        <w:rPr>
          <w:rFonts w:ascii="Liberation Sans" w:hAnsi="Liberation Sans" w:eastAsia="georgia" w:cs="georgia"/>
          <w:color w:val="000000"/>
          <w:sz w:val="24"/>
          <w:szCs w:val="24"/>
        </w:rPr>
        <w:t>Typical essential genes confirmed:</w:t>
      </w:r>
    </w:p>
    <w:p>
      <w:pPr>
        <w:numPr>
          <w:ilvl w:val="1"/>
          <w:numId w:val="7"/>
        </w:numPr>
        <w:spacing w:before="105" w:after="105" w:line="360" w:lineRule="auto"/>
      </w:pPr>
      <w:r>
        <w:rPr>
          <w:rFonts w:ascii="Liberation Sans" w:hAnsi="Liberation Sans" w:eastAsia="georgia" w:cs="georgia"/>
          <w:b/>
          <w:color w:val="000000"/>
          <w:sz w:val="24"/>
          <w:szCs w:val="24"/>
        </w:rPr>
        <w:t>Ribosomal proteins:</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rpmJ</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rpsM</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rpsK</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rpsD</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rplQ</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rpmI</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rplT</w:t>
      </w:r>
    </w:p>
    <w:p>
      <w:pPr>
        <w:numPr>
          <w:ilvl w:val="1"/>
          <w:numId w:val="7"/>
        </w:numPr>
        <w:spacing w:before="105" w:after="105" w:line="360" w:lineRule="auto"/>
      </w:pPr>
      <w:r>
        <w:rPr>
          <w:rFonts w:ascii="Liberation Sans" w:hAnsi="Liberation Sans" w:eastAsia="georgia" w:cs="georgia"/>
          <w:b/>
          <w:color w:val="000000"/>
          <w:sz w:val="24"/>
          <w:szCs w:val="24"/>
        </w:rPr>
        <w:t>RNA polymerase:</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rpoA</w:t>
      </w:r>
      <w:r>
        <w:rPr>
          <w:rFonts w:ascii="Liberation Sans" w:hAnsi="Liberation Sans" w:eastAsia="georgia" w:cs="georgia"/>
          <w:color w:val="000000"/>
          <w:sz w:val="24"/>
          <w:szCs w:val="24"/>
        </w:rPr>
        <w:t xml:space="preserve"> (alpha subunit)</w:t>
      </w:r>
    </w:p>
    <w:p>
      <w:pPr>
        <w:numPr>
          <w:ilvl w:val="1"/>
          <w:numId w:val="7"/>
        </w:numPr>
        <w:spacing w:before="105" w:after="105" w:line="360" w:lineRule="auto"/>
      </w:pPr>
      <w:r>
        <w:rPr>
          <w:rFonts w:ascii="Liberation Sans" w:hAnsi="Liberation Sans" w:eastAsia="georgia" w:cs="georgia"/>
          <w:b/>
          <w:color w:val="000000"/>
          <w:sz w:val="24"/>
          <w:szCs w:val="24"/>
        </w:rPr>
        <w:t>Translation factors:</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infC</w:t>
      </w:r>
      <w:r>
        <w:rPr>
          <w:rFonts w:ascii="Liberation Sans" w:hAnsi="Liberation Sans" w:eastAsia="georgia" w:cs="georgia"/>
          <w:color w:val="000000"/>
          <w:sz w:val="24"/>
          <w:szCs w:val="24"/>
        </w:rPr>
        <w:t xml:space="preserve"> (IF-3), </w:t>
      </w:r>
      <w:r>
        <w:rPr>
          <w:rStyle w:val="7"/>
          <w:rFonts w:ascii="Liberation Sans" w:hAnsi="Liberation Sans" w:eastAsia="menlo" w:cs="menlo"/>
          <w:color w:val="000000"/>
          <w:sz w:val="24"/>
          <w:szCs w:val="24"/>
          <w:shd w:val="clear" w:fill="F8F8FA"/>
        </w:rPr>
        <w:t>pheS</w:t>
      </w:r>
      <w:r>
        <w:rPr>
          <w:rFonts w:ascii="Liberation Sans" w:hAnsi="Liberation Sans" w:eastAsia="georgia" w:cs="georgia"/>
          <w:color w:val="000000"/>
          <w:sz w:val="24"/>
          <w:szCs w:val="24"/>
        </w:rPr>
        <w:t>/</w:t>
      </w:r>
      <w:r>
        <w:rPr>
          <w:rStyle w:val="7"/>
          <w:rFonts w:ascii="Liberation Sans" w:hAnsi="Liberation Sans" w:eastAsia="menlo" w:cs="menlo"/>
          <w:color w:val="000000"/>
          <w:sz w:val="24"/>
          <w:szCs w:val="24"/>
          <w:shd w:val="clear" w:fill="F8F8FA"/>
        </w:rPr>
        <w:t>pheT</w:t>
      </w:r>
      <w:r>
        <w:rPr>
          <w:rFonts w:ascii="Liberation Sans" w:hAnsi="Liberation Sans" w:eastAsia="georgia" w:cs="georgia"/>
          <w:color w:val="000000"/>
          <w:sz w:val="24"/>
          <w:szCs w:val="24"/>
        </w:rPr>
        <w:t xml:space="preserve"> (Phe-tRNA ligase)</w:t>
      </w:r>
    </w:p>
    <w:p>
      <w:pPr>
        <w:numPr>
          <w:ilvl w:val="1"/>
          <w:numId w:val="7"/>
        </w:numPr>
        <w:spacing w:before="105" w:after="105" w:line="360" w:lineRule="auto"/>
      </w:pPr>
      <w:r>
        <w:rPr>
          <w:rFonts w:ascii="Liberation Sans" w:hAnsi="Liberation Sans" w:eastAsia="georgia" w:cs="georgia"/>
          <w:b/>
          <w:color w:val="000000"/>
          <w:sz w:val="24"/>
          <w:szCs w:val="24"/>
        </w:rPr>
        <w:t>Protein translocation:</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secY</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secD</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secF</w:t>
      </w:r>
      <w:r>
        <w:rPr>
          <w:rFonts w:ascii="Liberation Sans" w:hAnsi="Liberation Sans" w:eastAsia="georgia" w:cs="georgia"/>
          <w:color w:val="000000"/>
          <w:sz w:val="24"/>
          <w:szCs w:val="24"/>
        </w:rPr>
        <w:t xml:space="preserve"> (Sec translocase)</w:t>
      </w:r>
    </w:p>
    <w:p>
      <w:pPr>
        <w:numPr>
          <w:ilvl w:val="1"/>
          <w:numId w:val="7"/>
        </w:numPr>
        <w:spacing w:before="105" w:after="105" w:line="360" w:lineRule="auto"/>
      </w:pPr>
      <w:r>
        <w:rPr>
          <w:rFonts w:ascii="Liberation Sans" w:hAnsi="Liberation Sans" w:eastAsia="georgia" w:cs="georgia"/>
          <w:b/>
          <w:color w:val="000000"/>
          <w:sz w:val="24"/>
          <w:szCs w:val="24"/>
        </w:rPr>
        <w:t>DNA replication:</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dnaA</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dnaN</w:t>
      </w:r>
    </w:p>
    <w:p>
      <w:pPr>
        <w:numPr>
          <w:ilvl w:val="1"/>
          <w:numId w:val="7"/>
        </w:numPr>
        <w:spacing w:before="105" w:after="105" w:line="360" w:lineRule="auto"/>
      </w:pPr>
      <w:r>
        <w:rPr>
          <w:rFonts w:ascii="Liberation Sans" w:hAnsi="Liberation Sans" w:eastAsia="georgia" w:cs="georgia"/>
          <w:b/>
          <w:color w:val="000000"/>
          <w:sz w:val="24"/>
          <w:szCs w:val="24"/>
        </w:rPr>
        <w:t>Cell division:</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ftsH</w:t>
      </w:r>
      <w:r>
        <w:rPr>
          <w:rFonts w:ascii="Liberation Sans" w:hAnsi="Liberation Sans" w:eastAsia="georgia" w:cs="georgia"/>
          <w:color w:val="000000"/>
          <w:sz w:val="24"/>
          <w:szCs w:val="24"/>
        </w:rPr>
        <w:t xml:space="preserve"> (FtsH protease)</w:t>
      </w:r>
    </w:p>
    <w:p>
      <w:pPr>
        <w:numPr>
          <w:ilvl w:val="1"/>
          <w:numId w:val="7"/>
        </w:numPr>
        <w:spacing w:before="105" w:after="105" w:line="360" w:lineRule="auto"/>
      </w:pPr>
      <w:r>
        <w:rPr>
          <w:rFonts w:ascii="Liberation Sans" w:hAnsi="Liberation Sans" w:eastAsia="georgia" w:cs="georgia"/>
          <w:b/>
          <w:color w:val="000000"/>
          <w:sz w:val="24"/>
          <w:szCs w:val="24"/>
        </w:rPr>
        <w:t>tRNA processing:</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thrS</w:t>
      </w:r>
      <w:r>
        <w:rPr>
          <w:rFonts w:ascii="Liberation Sans" w:hAnsi="Liberation Sans" w:eastAsia="georgia" w:cs="georgia"/>
          <w:color w:val="000000"/>
          <w:sz w:val="24"/>
          <w:szCs w:val="24"/>
        </w:rPr>
        <w:t xml:space="preserve"> (Thr-tRNA ligase)</w:t>
      </w:r>
    </w:p>
    <w:p>
      <w:pPr>
        <w:numPr>
          <w:ilvl w:val="1"/>
          <w:numId w:val="7"/>
        </w:numPr>
        <w:spacing w:before="105" w:after="105" w:line="360" w:lineRule="auto"/>
      </w:pPr>
      <w:r>
        <w:rPr>
          <w:rFonts w:ascii="Liberation Sans" w:hAnsi="Liberation Sans" w:eastAsia="georgia" w:cs="georgia"/>
          <w:b/>
          <w:color w:val="000000"/>
          <w:sz w:val="24"/>
          <w:szCs w:val="24"/>
        </w:rPr>
        <w:t>Nucleoid organization:</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ihfA</w:t>
      </w:r>
      <w:r>
        <w:rPr>
          <w:rFonts w:ascii="Liberation Sans" w:hAnsi="Liberation Sans" w:eastAsia="georgia" w:cs="georgia"/>
          <w:color w:val="000000"/>
          <w:sz w:val="24"/>
          <w:szCs w:val="24"/>
        </w:rPr>
        <w:t>/</w:t>
      </w:r>
      <w:r>
        <w:rPr>
          <w:rStyle w:val="7"/>
          <w:rFonts w:ascii="Liberation Sans" w:hAnsi="Liberation Sans" w:eastAsia="menlo" w:cs="menlo"/>
          <w:color w:val="000000"/>
          <w:sz w:val="24"/>
          <w:szCs w:val="24"/>
          <w:shd w:val="clear" w:fill="F8F8FA"/>
        </w:rPr>
        <w:t>ihfB</w:t>
      </w:r>
      <w:r>
        <w:rPr>
          <w:rFonts w:ascii="Liberation Sans" w:hAnsi="Liberation Sans" w:eastAsia="georgia" w:cs="georgia"/>
          <w:color w:val="000000"/>
          <w:sz w:val="24"/>
          <w:szCs w:val="24"/>
        </w:rPr>
        <w:t xml:space="preserve"> (integration host factor)</w:t>
      </w:r>
    </w:p>
    <w:p>
      <w:pPr>
        <w:numPr>
          <w:ilvl w:val="1"/>
          <w:numId w:val="7"/>
        </w:numPr>
        <w:spacing w:before="105" w:after="105" w:line="360" w:lineRule="auto"/>
      </w:pPr>
      <w:r>
        <w:rPr>
          <w:rFonts w:ascii="Liberation Sans" w:hAnsi="Liberation Sans" w:eastAsia="georgia" w:cs="georgia"/>
          <w:b/>
          <w:color w:val="000000"/>
          <w:sz w:val="24"/>
          <w:szCs w:val="24"/>
        </w:rPr>
        <w:t>Ribosome maturation:</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rimP</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rbfA</w:t>
      </w:r>
    </w:p>
    <w:p>
      <w:pPr>
        <w:numPr>
          <w:ilvl w:val="1"/>
          <w:numId w:val="7"/>
        </w:numPr>
        <w:spacing w:before="105" w:after="105" w:line="360" w:lineRule="auto"/>
      </w:pPr>
      <w:r>
        <w:rPr>
          <w:rFonts w:ascii="Liberation Sans" w:hAnsi="Liberation Sans" w:eastAsia="georgia" w:cs="georgia"/>
          <w:b/>
          <w:color w:val="000000"/>
          <w:sz w:val="24"/>
          <w:szCs w:val="24"/>
        </w:rPr>
        <w:t>Central metabolism:</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glmM</w:t>
      </w:r>
      <w:r>
        <w:rPr>
          <w:rFonts w:ascii="Liberation Sans" w:hAnsi="Liberation Sans" w:eastAsia="georgia" w:cs="georgia"/>
          <w:color w:val="000000"/>
          <w:sz w:val="24"/>
          <w:szCs w:val="24"/>
        </w:rPr>
        <w:t xml:space="preserve"> (phosphoglucosamine mutase)</w:t>
      </w:r>
    </w:p>
    <w:p>
      <w:pPr>
        <w:spacing w:before="0" w:after="210" w:line="360" w:lineRule="auto"/>
        <w:rPr>
          <w:rFonts w:ascii="Liberation Sans" w:hAnsi="Liberation Sans"/>
          <w:sz w:val="24"/>
          <w:szCs w:val="24"/>
        </w:rPr>
      </w:pPr>
      <w:r>
        <w:rPr>
          <w:rFonts w:ascii="Liberation Sans" w:hAnsi="Liberation Sans" w:eastAsia="georgia" w:cs="georgia"/>
          <w:color w:val="000000"/>
          <w:sz w:val="24"/>
          <w:szCs w:val="24"/>
        </w:rPr>
        <w:t>These genes are universally essential across bacterial species, supporting the validity of the analysis pipeline.</w:t>
      </w:r>
    </w:p>
    <w:p>
      <w:pPr>
        <w:spacing w:before="0" w:after="210" w:line="360" w:lineRule="auto"/>
      </w:pPr>
      <w:r>
        <w:rPr>
          <w:rFonts w:ascii="Liberation Sans" w:hAnsi="Liberation Sans" w:eastAsia="georgia" w:cs="georgia"/>
          <w:b/>
          <w:color w:val="000000"/>
          <w:sz w:val="24"/>
          <w:szCs w:val="24"/>
        </w:rPr>
        <w:t>Results saved in:</w:t>
      </w:r>
      <w:r>
        <w:rPr>
          <w:rFonts w:ascii="Liberation Sans" w:hAnsi="Liberation Sans" w:eastAsia="georgia" w:cs="georgia"/>
          <w:color w:val="000000"/>
          <w:sz w:val="24"/>
          <w:szCs w:val="24"/>
        </w:rPr>
        <w:t xml:space="preserve"> </w:t>
      </w:r>
      <w:r>
        <w:rPr>
          <w:rStyle w:val="7"/>
          <w:rFonts w:ascii="Liberation Sans" w:hAnsi="Liberation Sans" w:eastAsia="menlo" w:cs="menlo"/>
          <w:color w:val="000000"/>
          <w:sz w:val="24"/>
          <w:szCs w:val="24"/>
          <w:shd w:val="clear" w:fill="F8F8FA"/>
        </w:rPr>
        <w:t>Tn5Gaps.xls</w:t>
      </w:r>
    </w:p>
    <w:p>
      <w:pPr>
        <w:spacing w:before="315" w:after="105" w:line="360" w:lineRule="auto"/>
        <w:ind w:left="-30"/>
        <w:jc w:val="left"/>
        <w:rPr>
          <w:rFonts w:ascii="Liberation Sans" w:hAnsi="Liberation Sans" w:eastAsia="georgia" w:cs="georgia"/>
          <w:b/>
          <w:color w:val="000000"/>
          <w:sz w:val="24"/>
          <w:szCs w:val="24"/>
        </w:rPr>
      </w:pPr>
    </w:p>
    <w:p>
      <w:pPr>
        <w:spacing w:before="315" w:after="105" w:line="360" w:lineRule="auto"/>
        <w:ind w:left="-30"/>
        <w:jc w:val="left"/>
        <w:rPr>
          <w:rFonts w:ascii="Liberation Sans" w:hAnsi="Liberation Sans" w:eastAsia="georgia" w:cs="georgia"/>
          <w:b/>
          <w:color w:val="000000"/>
          <w:sz w:val="24"/>
          <w:szCs w:val="24"/>
        </w:rPr>
      </w:pPr>
    </w:p>
    <w:p>
      <w:pPr>
        <w:spacing w:before="315" w:after="105" w:line="360" w:lineRule="auto"/>
        <w:ind w:left="-30"/>
        <w:jc w:val="left"/>
        <w:rPr>
          <w:rFonts w:ascii="Liberation Sans" w:hAnsi="Liberation Sans" w:eastAsia="georgia" w:cs="georgia"/>
          <w:b/>
          <w:color w:val="000000"/>
          <w:sz w:val="24"/>
          <w:szCs w:val="24"/>
        </w:rPr>
      </w:pPr>
    </w:p>
    <w:p>
      <w:pPr>
        <w:spacing w:before="315" w:after="105" w:line="360" w:lineRule="auto"/>
        <w:ind w:left="-30"/>
        <w:jc w:val="left"/>
        <w:rPr>
          <w:rFonts w:ascii="Liberation Sans" w:hAnsi="Liberation Sans" w:eastAsia="georgia" w:cs="georgia"/>
          <w:b/>
          <w:color w:val="000000"/>
          <w:sz w:val="24"/>
          <w:szCs w:val="24"/>
        </w:rPr>
      </w:pPr>
    </w:p>
    <w:p>
      <w:pPr>
        <w:spacing w:before="315" w:after="105" w:line="360" w:lineRule="auto"/>
        <w:ind w:left="-30"/>
        <w:jc w:val="left"/>
        <w:rPr>
          <w:rFonts w:ascii="Liberation Sans" w:hAnsi="Liberation Sans" w:eastAsia="georgia" w:cs="georgia"/>
          <w:b/>
          <w:color w:val="000000"/>
          <w:sz w:val="24"/>
          <w:szCs w:val="24"/>
        </w:rPr>
      </w:pPr>
    </w:p>
    <w:p>
      <w:pPr>
        <w:spacing w:before="315" w:after="105" w:line="360" w:lineRule="auto"/>
        <w:ind w:left="-30"/>
        <w:jc w:val="left"/>
        <w:rPr>
          <w:rFonts w:ascii="Liberation Sans" w:hAnsi="Liberation Sans" w:eastAsia="georgia" w:cs="georgia"/>
          <w:b/>
          <w:color w:val="000000"/>
          <w:sz w:val="24"/>
          <w:szCs w:val="24"/>
        </w:rPr>
      </w:pPr>
    </w:p>
    <w:p>
      <w:pPr>
        <w:spacing w:before="315" w:after="105" w:line="360" w:lineRule="auto"/>
        <w:ind w:left="-30"/>
        <w:jc w:val="left"/>
        <w:rPr>
          <w:rFonts w:ascii="Liberation Sans" w:hAnsi="Liberation Sans" w:eastAsia="georgia" w:cs="georgia"/>
          <w:b/>
          <w:color w:val="000000"/>
          <w:sz w:val="28"/>
          <w:szCs w:val="28"/>
          <w:u w:val="single"/>
        </w:rPr>
      </w:pPr>
      <w:bookmarkStart w:id="4" w:name="part_5_circos_visualization_genom_ae3446"/>
      <w:r>
        <w:rPr>
          <w:rFonts w:ascii="Liberation Sans" w:hAnsi="Liberation Sans" w:eastAsia="georgia" w:cs="georgia"/>
          <w:b/>
          <w:color w:val="000000"/>
          <w:sz w:val="28"/>
          <w:szCs w:val="28"/>
          <w:u w:val="single"/>
        </w:rPr>
        <w:t>Part 5: Circos Visualization – Genome-Wide Insertion Patterns</w:t>
      </w:r>
      <w:bookmarkEnd w:id="4"/>
    </w:p>
    <w:p>
      <w:pPr>
        <w:spacing w:before="0" w:after="210" w:line="360" w:lineRule="auto"/>
        <w:rPr>
          <w:rFonts w:ascii="Liberation Sans" w:hAnsi="Liberation Sans"/>
          <w:sz w:val="24"/>
          <w:szCs w:val="24"/>
        </w:rPr>
      </w:pPr>
      <w:r>
        <w:rPr>
          <w:rFonts w:ascii="Liberation Sans" w:hAnsi="Liberation Sans" w:eastAsia="georgia" w:cs="georgia"/>
          <w:color w:val="000000"/>
          <w:sz w:val="24"/>
          <w:szCs w:val="24"/>
        </w:rPr>
        <w:t xml:space="preserve">To visualize transposon insertion distributions across the </w:t>
      </w:r>
      <w:r>
        <w:rPr>
          <w:rFonts w:ascii="Liberation Sans" w:hAnsi="Liberation Sans" w:eastAsia="georgia" w:cs="georgia"/>
          <w:i/>
          <w:color w:val="000000"/>
          <w:sz w:val="24"/>
          <w:szCs w:val="24"/>
        </w:rPr>
        <w:t>Y. enterocolitica</w:t>
      </w:r>
      <w:r>
        <w:rPr>
          <w:rFonts w:ascii="Liberation Sans" w:hAnsi="Liberation Sans" w:eastAsia="georgia" w:cs="georgia"/>
          <w:color w:val="000000"/>
          <w:sz w:val="24"/>
          <w:szCs w:val="24"/>
        </w:rPr>
        <w:t xml:space="preserve"> WA-314 genome, a Circos plot was generated with the following structure:</w:t>
      </w:r>
    </w:p>
    <w:p>
      <w:pPr>
        <w:spacing w:before="0" w:after="210" w:line="360" w:lineRule="auto"/>
        <w:rPr>
          <w:rFonts w:ascii="Liberation Sans" w:hAnsi="Liberation Sans"/>
          <w:sz w:val="24"/>
          <w:szCs w:val="24"/>
        </w:rPr>
      </w:pPr>
      <w:r>
        <w:rPr>
          <w:rFonts w:ascii="Liberation Sans" w:hAnsi="Liberation Sans" w:eastAsia="georgia" w:cs="georgia"/>
          <w:b/>
          <w:color w:val="000000"/>
          <w:sz w:val="24"/>
          <w:szCs w:val="24"/>
        </w:rPr>
        <w:t>Figure Layout</w:t>
      </w:r>
    </w:p>
    <w:p>
      <w:pPr>
        <w:numPr>
          <w:ilvl w:val="0"/>
          <w:numId w:val="8"/>
        </w:numPr>
        <w:spacing w:before="105" w:after="105" w:line="360" w:lineRule="auto"/>
        <w:rPr>
          <w:rFonts w:ascii="Liberation Sans" w:hAnsi="Liberation Sans"/>
          <w:sz w:val="24"/>
          <w:szCs w:val="24"/>
        </w:rPr>
      </w:pPr>
      <w:r>
        <w:rPr>
          <w:rFonts w:ascii="Liberation Sans" w:hAnsi="Liberation Sans" w:eastAsia="georgia" w:cs="georgia"/>
          <w:b/>
          <w:color w:val="000000"/>
          <w:sz w:val="24"/>
          <w:szCs w:val="24"/>
        </w:rPr>
        <w:t>Outermost ring:</w:t>
      </w:r>
      <w:r>
        <w:rPr>
          <w:rFonts w:ascii="Liberation Sans" w:hAnsi="Liberation Sans" w:eastAsia="georgia" w:cs="georgia"/>
          <w:color w:val="000000"/>
          <w:sz w:val="24"/>
          <w:szCs w:val="24"/>
        </w:rPr>
        <w:t xml:space="preserve"> Genome ideogram with kilobase scale markers</w:t>
      </w:r>
    </w:p>
    <w:p>
      <w:pPr>
        <w:numPr>
          <w:ilvl w:val="0"/>
          <w:numId w:val="8"/>
        </w:numPr>
        <w:spacing w:before="105" w:after="105" w:line="360" w:lineRule="auto"/>
        <w:rPr>
          <w:rFonts w:ascii="Liberation Sans" w:hAnsi="Liberation Sans"/>
          <w:sz w:val="24"/>
          <w:szCs w:val="24"/>
        </w:rPr>
      </w:pPr>
      <w:r>
        <w:rPr>
          <w:rFonts w:ascii="Liberation Sans" w:hAnsi="Liberation Sans" w:eastAsia="georgia" w:cs="georgia"/>
          <w:b/>
          <w:color w:val="000000"/>
          <w:sz w:val="24"/>
          <w:szCs w:val="24"/>
        </w:rPr>
        <w:t>Five concentric scatter rings:</w:t>
      </w:r>
      <w:r>
        <w:rPr>
          <w:rFonts w:ascii="Liberation Sans" w:hAnsi="Liberation Sans" w:eastAsia="georgia" w:cs="georgia"/>
          <w:color w:val="000000"/>
          <w:sz w:val="24"/>
          <w:szCs w:val="24"/>
        </w:rPr>
        <w:t xml:space="preserve"> Normalized template counts per insertion site for each experimental condition (extracellular, intracellular, growth control, LB culture, initial mutants), color-coded for distinction</w:t>
      </w:r>
    </w:p>
    <w:p>
      <w:pPr>
        <w:numPr>
          <w:ilvl w:val="0"/>
          <w:numId w:val="8"/>
        </w:numPr>
        <w:spacing w:before="105" w:after="105" w:line="360" w:lineRule="auto"/>
        <w:rPr>
          <w:rFonts w:ascii="Liberation Sans" w:hAnsi="Liberation Sans"/>
          <w:sz w:val="24"/>
          <w:szCs w:val="24"/>
        </w:rPr>
      </w:pPr>
      <w:r>
        <w:rPr>
          <w:rFonts w:ascii="Liberation Sans" w:hAnsi="Liberation Sans" w:eastAsia="georgia" w:cs="georgia"/>
          <w:b/>
          <w:color w:val="000000"/>
          <w:sz w:val="24"/>
          <w:szCs w:val="24"/>
        </w:rPr>
        <w:t>Innermost heatmap ring:</w:t>
      </w:r>
      <w:r>
        <w:rPr>
          <w:rFonts w:ascii="Liberation Sans" w:hAnsi="Liberation Sans" w:eastAsia="georgia" w:cs="georgia"/>
          <w:color w:val="000000"/>
          <w:sz w:val="24"/>
          <w:szCs w:val="24"/>
        </w:rPr>
        <w:t xml:space="preserve"> Locations of genes classified as essential by Tn5Gaps analysis (FDR-adjusted </w:t>
      </w:r>
      <w:r>
        <w:rPr>
          <w:rFonts w:ascii="Liberation Sans" w:hAnsi="Liberation Sans" w:eastAsia="georgia" w:cs="georgia"/>
          <w:i/>
          <w:color w:val="000000"/>
          <w:sz w:val="24"/>
          <w:szCs w:val="24"/>
        </w:rPr>
        <w:t>p</w:t>
      </w:r>
      <w:r>
        <w:rPr>
          <w:rFonts w:ascii="Liberation Sans" w:hAnsi="Liberation Sans" w:eastAsia="georgia" w:cs="georgia"/>
          <w:color w:val="000000"/>
          <w:sz w:val="24"/>
          <w:szCs w:val="24"/>
        </w:rPr>
        <w:t>-value &lt; 0.05)</w:t>
      </w:r>
    </w:p>
    <w:p>
      <w:pPr>
        <w:spacing w:before="0" w:after="210" w:line="360" w:lineRule="auto"/>
        <w:rPr>
          <w:rFonts w:ascii="Liberation Sans" w:hAnsi="Liberation Sans"/>
          <w:sz w:val="24"/>
          <w:szCs w:val="24"/>
        </w:rPr>
      </w:pPr>
      <w:r>
        <w:rPr>
          <w:rFonts w:ascii="Liberation Sans" w:hAnsi="Liberation Sans" w:eastAsia="georgia" w:cs="georgia"/>
          <w:b/>
          <w:color w:val="000000"/>
          <w:sz w:val="24"/>
          <w:szCs w:val="24"/>
        </w:rPr>
        <w:t>Data Preparation Workflow</w:t>
      </w:r>
    </w:p>
    <w:p>
      <w:pPr>
        <w:numPr>
          <w:ilvl w:val="0"/>
          <w:numId w:val="9"/>
        </w:numPr>
        <w:spacing w:before="105" w:after="105" w:line="360" w:lineRule="auto"/>
      </w:pPr>
      <w:r>
        <w:rPr>
          <w:rFonts w:ascii="Liberation Sans" w:hAnsi="Liberation Sans" w:eastAsia="georgia" w:cs="georgia"/>
          <w:b/>
          <w:color w:val="000000"/>
          <w:sz w:val="24"/>
          <w:szCs w:val="24"/>
        </w:rPr>
        <w:t>Input processing:</w:t>
      </w:r>
      <w:r>
        <w:rPr>
          <w:rFonts w:ascii="Liberation Sans" w:hAnsi="Liberation Sans" w:eastAsia="georgia" w:cs="georgia"/>
          <w:color w:val="000000"/>
          <w:sz w:val="24"/>
          <w:szCs w:val="24"/>
        </w:rPr>
        <w:t xml:space="preserve"> The normalized </w:t>
      </w:r>
      <w:r>
        <w:rPr>
          <w:rStyle w:val="7"/>
          <w:rFonts w:ascii="Liberation Sans" w:hAnsi="Liberation Sans" w:eastAsia="menlo" w:cs="menlo"/>
          <w:color w:val="000000"/>
          <w:sz w:val="24"/>
          <w:szCs w:val="24"/>
          <w:shd w:val="clear" w:fill="F8F8FA"/>
        </w:rPr>
        <w:t>combined.wig</w:t>
      </w:r>
      <w:r>
        <w:rPr>
          <w:rFonts w:ascii="Liberation Sans" w:hAnsi="Liberation Sans" w:eastAsia="georgia" w:cs="georgia"/>
          <w:color w:val="000000"/>
          <w:sz w:val="24"/>
          <w:szCs w:val="24"/>
        </w:rPr>
        <w:t xml:space="preserve"> file, containing template counts per TA site across all conditions, was parsed to extract coordinate-value pairs for each sample.</w:t>
      </w:r>
    </w:p>
    <w:p>
      <w:pPr>
        <w:numPr>
          <w:ilvl w:val="0"/>
          <w:numId w:val="9"/>
        </w:numPr>
        <w:spacing w:before="105" w:after="105" w:line="360" w:lineRule="auto"/>
      </w:pPr>
      <w:r>
        <w:rPr>
          <w:rFonts w:ascii="Liberation Sans" w:hAnsi="Liberation Sans" w:eastAsia="georgia" w:cs="georgia"/>
          <w:b/>
          <w:color w:val="000000"/>
          <w:sz w:val="24"/>
          <w:szCs w:val="24"/>
        </w:rPr>
        <w:t>Format conversion:</w:t>
      </w:r>
      <w:r>
        <w:rPr>
          <w:rFonts w:ascii="Liberation Sans" w:hAnsi="Liberation Sans" w:eastAsia="georgia" w:cs="georgia"/>
          <w:color w:val="000000"/>
          <w:sz w:val="24"/>
          <w:szCs w:val="24"/>
        </w:rPr>
        <w:t xml:space="preserve"> Data were reshaped into Circos-compatible format (</w:t>
      </w:r>
      <w:r>
        <w:rPr>
          <w:rStyle w:val="7"/>
          <w:rFonts w:ascii="Liberation Sans" w:hAnsi="Liberation Sans" w:eastAsia="menlo" w:cs="menlo"/>
          <w:color w:val="000000"/>
          <w:sz w:val="24"/>
          <w:szCs w:val="24"/>
          <w:shd w:val="clear" w:fill="F8F8FA"/>
        </w:rPr>
        <w:t>chromosome, start, end, value</w:t>
      </w:r>
      <w:r>
        <w:rPr>
          <w:rFonts w:ascii="Liberation Sans" w:hAnsi="Liberation Sans" w:eastAsia="georgia" w:cs="georgia"/>
          <w:color w:val="000000"/>
          <w:sz w:val="24"/>
          <w:szCs w:val="24"/>
        </w:rPr>
        <w:t>), with zero-count positions optionally removed to improve visual clarity.</w:t>
      </w:r>
    </w:p>
    <w:p>
      <w:pPr>
        <w:numPr>
          <w:ilvl w:val="0"/>
          <w:numId w:val="9"/>
        </w:numPr>
        <w:spacing w:before="105" w:after="105" w:line="360" w:lineRule="auto"/>
        <w:rPr>
          <w:rFonts w:ascii="Liberation Sans" w:hAnsi="Liberation Sans"/>
          <w:sz w:val="24"/>
          <w:szCs w:val="24"/>
        </w:rPr>
      </w:pPr>
      <w:r>
        <w:rPr>
          <w:rFonts w:ascii="Liberation Sans" w:hAnsi="Liberation Sans" w:eastAsia="georgia" w:cs="georgia"/>
          <w:b/>
          <w:color w:val="000000"/>
          <w:sz w:val="24"/>
          <w:szCs w:val="24"/>
        </w:rPr>
        <w:t>Essential gene extraction:</w:t>
      </w:r>
      <w:r>
        <w:rPr>
          <w:rFonts w:ascii="Liberation Sans" w:hAnsi="Liberation Sans" w:eastAsia="georgia" w:cs="georgia"/>
          <w:color w:val="000000"/>
          <w:sz w:val="24"/>
          <w:szCs w:val="24"/>
        </w:rPr>
        <w:t xml:space="preserve"> Genes identified as essential in the initial mutant library were extracted from the Tn5Gaps output and formatted as genomic intervals for heatmap display.</w:t>
      </w:r>
    </w:p>
    <w:p>
      <w:pPr>
        <w:numPr>
          <w:ilvl w:val="0"/>
          <w:numId w:val="9"/>
        </w:numPr>
        <w:spacing w:before="105" w:after="105" w:line="360" w:lineRule="auto"/>
        <w:rPr>
          <w:rFonts w:ascii="Liberation Sans" w:hAnsi="Liberation Sans"/>
          <w:sz w:val="24"/>
          <w:szCs w:val="24"/>
        </w:rPr>
      </w:pPr>
      <w:r>
        <w:rPr>
          <w:rFonts w:ascii="Liberation Sans" w:hAnsi="Liberation Sans" w:eastAsia="georgia" w:cs="georgia"/>
          <w:b/>
          <w:color w:val="000000"/>
          <w:sz w:val="24"/>
          <w:szCs w:val="24"/>
        </w:rPr>
        <w:t>Configuration:</w:t>
      </w:r>
      <w:r>
        <w:rPr>
          <w:rFonts w:ascii="Liberation Sans" w:hAnsi="Liberation Sans" w:eastAsia="georgia" w:cs="georgia"/>
          <w:color w:val="000000"/>
          <w:sz w:val="24"/>
          <w:szCs w:val="24"/>
        </w:rPr>
        <w:t xml:space="preserve"> A Circos configuration file specified ring radii, color schemes, glyph styles (circles for scatter plots), axis spacing, and label formatting.</w:t>
      </w:r>
    </w:p>
    <w:p>
      <w:pPr>
        <w:spacing w:before="0" w:after="210" w:line="360" w:lineRule="auto"/>
        <w:rPr>
          <w:rFonts w:ascii="Liberation Sans" w:hAnsi="Liberation Sans"/>
          <w:sz w:val="24"/>
          <w:szCs w:val="24"/>
        </w:rPr>
      </w:pPr>
      <w:r>
        <w:rPr>
          <w:rFonts w:ascii="Liberation Sans" w:hAnsi="Liberation Sans" w:eastAsia="georgia" w:cs="georgia"/>
          <w:color w:val="000000"/>
          <w:sz w:val="24"/>
          <w:szCs w:val="24"/>
        </w:rPr>
        <w:t>This visualization complements the statistical analyses by providing an intuitive spatial overview of insertion patterns across the complete genome.</w:t>
      </w:r>
    </w:p>
    <w:p>
      <w:pPr>
        <w:spacing w:before="315" w:after="105" w:line="360" w:lineRule="auto"/>
        <w:ind w:left="-30"/>
        <w:jc w:val="left"/>
        <w:rPr>
          <w:rFonts w:ascii="Liberation Sans" w:hAnsi="Liberation Sans" w:eastAsia="georgia" w:cs="georgia"/>
          <w:b/>
          <w:color w:val="000000"/>
          <w:sz w:val="24"/>
          <w:szCs w:val="24"/>
        </w:rPr>
      </w:pPr>
    </w:p>
    <w:p>
      <w:pPr>
        <w:spacing w:before="315" w:after="105" w:line="360" w:lineRule="auto"/>
        <w:ind w:left="-30"/>
        <w:jc w:val="left"/>
        <w:rPr>
          <w:rFonts w:ascii="Liberation Sans" w:hAnsi="Liberation Sans" w:eastAsia="georgia" w:cs="georgia"/>
          <w:b/>
          <w:color w:val="000000"/>
          <w:sz w:val="24"/>
          <w:szCs w:val="24"/>
        </w:rPr>
      </w:pPr>
    </w:p>
    <w:p>
      <w:pPr>
        <w:spacing w:before="315" w:after="105" w:line="360" w:lineRule="auto"/>
        <w:ind w:left="-30"/>
        <w:jc w:val="left"/>
        <w:rPr>
          <w:rFonts w:ascii="Liberation Sans" w:hAnsi="Liberation Sans" w:eastAsia="georgia" w:cs="georgia"/>
          <w:b/>
          <w:color w:val="000000"/>
          <w:sz w:val="28"/>
          <w:szCs w:val="28"/>
          <w:u w:val="single"/>
        </w:rPr>
      </w:pPr>
      <w:bookmarkStart w:id="5" w:name="part_6_addressing_specific_questions"/>
      <w:r>
        <w:rPr>
          <w:rFonts w:ascii="Liberation Sans" w:hAnsi="Liberation Sans" w:eastAsia="georgia" w:cs="georgia"/>
          <w:b/>
          <w:color w:val="000000"/>
          <w:sz w:val="28"/>
          <w:szCs w:val="28"/>
          <w:u w:val="single"/>
        </w:rPr>
        <w:t>Part 6: Addressing Specific Questions</w:t>
      </w:r>
      <w:bookmarkEnd w:id="5"/>
    </w:p>
    <w:p>
      <w:pPr>
        <w:spacing w:before="0" w:after="210" w:line="360" w:lineRule="auto"/>
        <w:rPr>
          <w:rFonts w:ascii="Liberation Sans" w:hAnsi="Liberation Sans"/>
          <w:sz w:val="24"/>
          <w:szCs w:val="24"/>
        </w:rPr>
      </w:pPr>
      <w:r>
        <w:rPr>
          <w:rFonts w:ascii="Liberation Sans" w:hAnsi="Liberation Sans" w:eastAsia="georgia" w:cs="georgia"/>
          <w:b/>
          <w:color w:val="000000"/>
          <w:sz w:val="24"/>
          <w:szCs w:val="24"/>
        </w:rPr>
        <w:t>1. Step-by-step analysis?</w:t>
      </w:r>
      <w:r>
        <w:rPr>
          <w:rFonts w:ascii="Liberation Sans" w:hAnsi="Liberation Sans" w:eastAsia="georgia" w:cs="georgia"/>
          <w:color w:val="000000"/>
          <w:sz w:val="24"/>
          <w:szCs w:val="24"/>
        </w:rPr>
        <w:br w:type="textWrapping"/>
      </w:r>
      <w:r>
        <w:rPr>
          <w:rFonts w:ascii="Liberation Sans" w:hAnsi="Liberation Sans" w:eastAsia="georgia" w:cs="georgia"/>
          <w:color w:val="000000"/>
          <w:sz w:val="24"/>
          <w:szCs w:val="24"/>
        </w:rPr>
        <w:t>See Part 2 above. The TPP pipeline integrates trimming, mapping, counting, and deduplication into a single workflow.</w:t>
      </w:r>
    </w:p>
    <w:p>
      <w:pPr>
        <w:spacing w:before="0" w:after="210" w:line="360" w:lineRule="auto"/>
        <w:rPr>
          <w:rFonts w:ascii="Liberation Sans" w:hAnsi="Liberation Sans"/>
          <w:sz w:val="24"/>
          <w:szCs w:val="24"/>
        </w:rPr>
      </w:pPr>
      <w:r>
        <w:rPr>
          <w:rFonts w:ascii="Liberation Sans" w:hAnsi="Liberation Sans" w:eastAsia="georgia" w:cs="georgia"/>
          <w:b/>
          <w:color w:val="000000"/>
          <w:sz w:val="24"/>
          <w:szCs w:val="24"/>
        </w:rPr>
        <w:t>2. Bias correction for samples with fewer positions but higher reads per position?</w:t>
      </w:r>
    </w:p>
    <w:p>
      <w:pPr>
        <w:numPr>
          <w:ilvl w:val="0"/>
          <w:numId w:val="10"/>
        </w:numPr>
        <w:spacing w:before="105" w:after="105" w:line="360" w:lineRule="auto"/>
      </w:pPr>
      <w:r>
        <w:rPr>
          <w:rFonts w:ascii="Liberation Sans" w:hAnsi="Liberation Sans" w:eastAsia="georgia" w:cs="georgia"/>
          <w:b/>
          <w:color w:val="000000"/>
          <w:sz w:val="24"/>
          <w:szCs w:val="24"/>
        </w:rPr>
        <w:t>Template deduplication:</w:t>
      </w:r>
      <w:r>
        <w:rPr>
          <w:rFonts w:ascii="Liberation Sans" w:hAnsi="Liberation Sans" w:eastAsia="georgia" w:cs="georgia"/>
          <w:color w:val="000000"/>
          <w:sz w:val="24"/>
          <w:szCs w:val="24"/>
        </w:rPr>
        <w:t xml:space="preserve"> Collapses PCR duplicates by </w:t>
      </w:r>
      <w:r>
        <w:rPr>
          <w:rStyle w:val="7"/>
          <w:rFonts w:ascii="Liberation Sans" w:hAnsi="Liberation Sans" w:eastAsia="menlo" w:cs="menlo"/>
          <w:color w:val="000000"/>
          <w:sz w:val="24"/>
          <w:szCs w:val="24"/>
          <w:shd w:val="clear" w:fill="F8F8FA"/>
        </w:rPr>
        <w:t>(barcode + coordinate)</w:t>
      </w:r>
      <w:r>
        <w:rPr>
          <w:rFonts w:ascii="Liberation Sans" w:hAnsi="Liberation Sans" w:eastAsia="georgia" w:cs="georgia"/>
          <w:color w:val="000000"/>
          <w:sz w:val="24"/>
          <w:szCs w:val="24"/>
        </w:rPr>
        <w:t>.</w:t>
      </w:r>
    </w:p>
    <w:p>
      <w:pPr>
        <w:numPr>
          <w:ilvl w:val="0"/>
          <w:numId w:val="10"/>
        </w:numPr>
        <w:spacing w:before="105" w:after="105" w:line="360" w:lineRule="auto"/>
        <w:rPr>
          <w:rFonts w:ascii="Liberation Sans" w:hAnsi="Liberation Sans"/>
          <w:sz w:val="24"/>
          <w:szCs w:val="24"/>
        </w:rPr>
      </w:pPr>
      <w:r>
        <w:rPr>
          <w:rFonts w:ascii="Liberation Sans" w:hAnsi="Liberation Sans" w:eastAsia="georgia" w:cs="georgia"/>
          <w:b/>
          <w:color w:val="000000"/>
          <w:sz w:val="24"/>
          <w:szCs w:val="24"/>
        </w:rPr>
        <w:t>TTR normalization:</w:t>
      </w:r>
      <w:r>
        <w:rPr>
          <w:rFonts w:ascii="Liberation Sans" w:hAnsi="Liberation Sans" w:eastAsia="georgia" w:cs="georgia"/>
          <w:color w:val="000000"/>
          <w:sz w:val="24"/>
          <w:szCs w:val="24"/>
        </w:rPr>
        <w:t xml:space="preserve"> Trims extreme values before scaling, thereby reducing the influence of outliers.</w:t>
      </w:r>
    </w:p>
    <w:p>
      <w:pPr>
        <w:numPr>
          <w:ilvl w:val="0"/>
          <w:numId w:val="10"/>
        </w:numPr>
        <w:spacing w:before="105" w:after="105" w:line="360" w:lineRule="auto"/>
        <w:rPr>
          <w:rFonts w:ascii="Liberation Sans" w:hAnsi="Liberation Sans"/>
          <w:sz w:val="24"/>
          <w:szCs w:val="24"/>
        </w:rPr>
      </w:pPr>
      <w:r>
        <w:rPr>
          <w:rFonts w:ascii="Liberation Sans" w:hAnsi="Liberation Sans" w:eastAsia="georgia" w:cs="georgia"/>
          <w:b/>
          <w:color w:val="000000"/>
          <w:sz w:val="24"/>
          <w:szCs w:val="24"/>
        </w:rPr>
        <w:t>BC_corr monitoring:</w:t>
      </w:r>
      <w:r>
        <w:rPr>
          <w:rFonts w:ascii="Liberation Sans" w:hAnsi="Liberation Sans" w:eastAsia="georgia" w:cs="georgia"/>
          <w:color w:val="000000"/>
          <w:sz w:val="24"/>
          <w:szCs w:val="24"/>
        </w:rPr>
        <w:t xml:space="preserve"> Values &gt; 0.9 indicate minimal PCR bias in most samples.</w:t>
      </w:r>
    </w:p>
    <w:p>
      <w:pPr>
        <w:numPr>
          <w:ilvl w:val="0"/>
          <w:numId w:val="10"/>
        </w:numPr>
        <w:spacing w:before="105" w:after="105" w:line="360" w:lineRule="auto"/>
        <w:rPr>
          <w:rFonts w:ascii="Liberation Sans" w:hAnsi="Liberation Sans"/>
          <w:sz w:val="24"/>
          <w:szCs w:val="24"/>
        </w:rPr>
      </w:pPr>
      <w:r>
        <w:rPr>
          <w:rFonts w:ascii="Liberation Sans" w:hAnsi="Liberation Sans" w:eastAsia="georgia" w:cs="georgia"/>
          <w:b/>
          <w:color w:val="000000"/>
          <w:sz w:val="24"/>
          <w:szCs w:val="24"/>
        </w:rPr>
        <w:t>Gene-length normalization:</w:t>
      </w:r>
      <w:r>
        <w:rPr>
          <w:rFonts w:ascii="Liberation Sans" w:hAnsi="Liberation Sans" w:eastAsia="georgia" w:cs="georgia"/>
          <w:color w:val="000000"/>
          <w:sz w:val="24"/>
          <w:szCs w:val="24"/>
        </w:rPr>
        <w:t xml:space="preserve"> Density = </w:t>
      </w:r>
      <w:r>
        <w:rPr>
          <w:rFonts w:ascii="Liberation Sans" w:hAnsi="Liberation Sans" w:eastAsia="georgia" w:cs="georgia"/>
          <w:i/>
          <w:color w:val="000000"/>
          <w:sz w:val="24"/>
          <w:szCs w:val="24"/>
        </w:rPr>
        <w:t>k/n</w:t>
      </w:r>
      <w:r>
        <w:rPr>
          <w:rFonts w:ascii="Liberation Sans" w:hAnsi="Liberation Sans" w:eastAsia="georgia" w:cs="georgia"/>
          <w:color w:val="000000"/>
          <w:sz w:val="24"/>
          <w:szCs w:val="24"/>
        </w:rPr>
        <w:t xml:space="preserve"> (insertions per TA site), preventing longer genes from appearing artificially essential.</w:t>
      </w:r>
    </w:p>
    <w:p>
      <w:pPr>
        <w:spacing w:before="0" w:after="210" w:line="360" w:lineRule="auto"/>
        <w:rPr>
          <w:rFonts w:ascii="Liberation Sans" w:hAnsi="Liberation Sans"/>
          <w:sz w:val="24"/>
          <w:szCs w:val="24"/>
        </w:rPr>
      </w:pPr>
      <w:r>
        <w:rPr>
          <w:rFonts w:ascii="Liberation Sans" w:hAnsi="Liberation Sans" w:eastAsia="georgia" w:cs="georgia"/>
          <w:b/>
          <w:color w:val="000000"/>
          <w:sz w:val="24"/>
          <w:szCs w:val="24"/>
        </w:rPr>
        <w:t>3. Sequence motif analysis around insertion sites?</w:t>
      </w:r>
      <w:r>
        <w:rPr>
          <w:rFonts w:ascii="Liberation Sans" w:hAnsi="Liberation Sans" w:eastAsia="georgia" w:cs="georgia"/>
          <w:color w:val="000000"/>
          <w:sz w:val="24"/>
          <w:szCs w:val="24"/>
        </w:rPr>
        <w:br w:type="textWrapping"/>
      </w:r>
      <w:r>
        <w:rPr>
          <w:rFonts w:ascii="Liberation Sans" w:hAnsi="Liberation Sans" w:eastAsia="georgia" w:cs="georgia"/>
          <w:color w:val="000000"/>
          <w:sz w:val="24"/>
          <w:szCs w:val="24"/>
        </w:rPr>
        <w:t>Although Tn5 displays relatively relaxed sequence specificity, unlike Himar1 with its strict TA requirement, explicit motif logo analysis was not performed. However, the pipeline inherently restricts analysis to valid insertion sites through precise mapping to the reference genome.</w:t>
      </w:r>
    </w:p>
    <w:p>
      <w:pPr>
        <w:spacing w:before="0" w:after="210" w:line="360" w:lineRule="auto"/>
        <w:rPr>
          <w:rFonts w:ascii="Liberation Sans" w:hAnsi="Liberation Sans"/>
          <w:sz w:val="24"/>
          <w:szCs w:val="24"/>
        </w:rPr>
      </w:pPr>
      <w:r>
        <w:rPr>
          <w:rFonts w:ascii="Liberation Sans" w:hAnsi="Liberation Sans" w:eastAsia="georgia" w:cs="georgia"/>
          <w:b/>
          <w:color w:val="000000"/>
          <w:sz w:val="24"/>
          <w:szCs w:val="24"/>
        </w:rPr>
        <w:t>4. Determining significantly less frequently mutated genes?</w:t>
      </w:r>
      <w:r>
        <w:rPr>
          <w:rFonts w:ascii="Liberation Sans" w:hAnsi="Liberation Sans" w:eastAsia="georgia" w:cs="georgia"/>
          <w:color w:val="000000"/>
          <w:sz w:val="24"/>
          <w:szCs w:val="24"/>
        </w:rPr>
        <w:br w:type="textWrapping"/>
      </w:r>
      <w:r>
        <w:rPr>
          <w:rFonts w:ascii="Liberation Sans" w:hAnsi="Liberation Sans" w:eastAsia="georgia" w:cs="georgia"/>
          <w:color w:val="000000"/>
          <w:sz w:val="24"/>
          <w:szCs w:val="24"/>
        </w:rPr>
        <w:t>Two complementary approaches were applied:</w:t>
      </w:r>
    </w:p>
    <w:p>
      <w:pPr>
        <w:numPr>
          <w:ilvl w:val="0"/>
          <w:numId w:val="11"/>
        </w:numPr>
        <w:spacing w:before="105" w:after="105" w:line="360" w:lineRule="auto"/>
        <w:rPr>
          <w:rFonts w:ascii="Liberation Sans" w:hAnsi="Liberation Sans"/>
          <w:sz w:val="24"/>
          <w:szCs w:val="24"/>
        </w:rPr>
      </w:pPr>
      <w:r>
        <w:rPr>
          <w:rFonts w:ascii="Liberation Sans" w:hAnsi="Liberation Sans" w:eastAsia="georgia" w:cs="georgia"/>
          <w:b/>
          <w:color w:val="000000"/>
          <w:sz w:val="24"/>
          <w:szCs w:val="24"/>
        </w:rPr>
        <w:t>Tn5Gaps:</w:t>
      </w:r>
      <w:r>
        <w:rPr>
          <w:rFonts w:ascii="Liberation Sans" w:hAnsi="Liberation Sans" w:eastAsia="georgia" w:cs="georgia"/>
          <w:color w:val="000000"/>
          <w:sz w:val="24"/>
          <w:szCs w:val="24"/>
        </w:rPr>
        <w:t xml:space="preserve"> Identifies constitutive essentiality through runs of non-insertions (permutation test, FDR correction).</w:t>
      </w:r>
    </w:p>
    <w:p>
      <w:pPr>
        <w:numPr>
          <w:ilvl w:val="0"/>
          <w:numId w:val="11"/>
        </w:numPr>
        <w:spacing w:before="105" w:after="105" w:line="360" w:lineRule="auto"/>
        <w:rPr>
          <w:rFonts w:ascii="Liberation Sans" w:hAnsi="Liberation Sans"/>
          <w:sz w:val="24"/>
          <w:szCs w:val="24"/>
        </w:rPr>
      </w:pPr>
      <w:r>
        <w:rPr>
          <w:rFonts w:ascii="Liberation Sans" w:hAnsi="Liberation Sans" w:eastAsia="georgia" w:cs="georgia"/>
          <w:b/>
          <w:color w:val="000000"/>
          <w:sz w:val="24"/>
          <w:szCs w:val="24"/>
        </w:rPr>
        <w:t>ANOVA:</w:t>
      </w:r>
      <w:r>
        <w:rPr>
          <w:rFonts w:ascii="Liberation Sans" w:hAnsi="Liberation Sans" w:eastAsia="georgia" w:cs="georgia"/>
          <w:color w:val="000000"/>
          <w:sz w:val="24"/>
          <w:szCs w:val="24"/>
        </w:rPr>
        <w:t xml:space="preserve"> Identifies condition-specific essentiality by comparing insertion counts across conditions (F-test, Benjamini-Hochberg correction).</w:t>
      </w:r>
    </w:p>
    <w:p>
      <w:pPr>
        <w:spacing w:before="0" w:after="210" w:line="360" w:lineRule="auto"/>
        <w:rPr>
          <w:rFonts w:ascii="Liberation Sans" w:hAnsi="Liberation Sans"/>
          <w:sz w:val="24"/>
          <w:szCs w:val="24"/>
        </w:rPr>
      </w:pPr>
      <w:r>
        <w:rPr>
          <w:rFonts w:ascii="Liberation Sans" w:hAnsi="Liberation Sans" w:eastAsia="georgia" w:cs="georgia"/>
          <w:b/>
          <w:color w:val="000000"/>
          <w:sz w:val="24"/>
          <w:szCs w:val="24"/>
        </w:rPr>
        <w:t>5. Positional effects (mutations at gene ends less lethal)?</w:t>
      </w:r>
      <w:r>
        <w:rPr>
          <w:rFonts w:ascii="Liberation Sans" w:hAnsi="Liberation Sans" w:eastAsia="georgia" w:cs="georgia"/>
          <w:color w:val="000000"/>
          <w:sz w:val="24"/>
          <w:szCs w:val="24"/>
        </w:rPr>
        <w:br w:type="textWrapping"/>
      </w:r>
      <w:r>
        <w:rPr>
          <w:rFonts w:ascii="Liberation Sans" w:hAnsi="Liberation Sans" w:eastAsia="georgia" w:cs="georgia"/>
          <w:color w:val="000000"/>
          <w:sz w:val="24"/>
          <w:szCs w:val="24"/>
        </w:rPr>
        <w:t>Yes, this issue is explicitly addressed within the analysis framework. The Tn5Gaps algorithm accounts for positional effects by distinguishing between internal and terminal gaps in insertion coverage:</w:t>
      </w:r>
    </w:p>
    <w:p>
      <w:pPr>
        <w:numPr>
          <w:ilvl w:val="0"/>
          <w:numId w:val="12"/>
        </w:numPr>
        <w:spacing w:before="105" w:after="105" w:line="360" w:lineRule="auto"/>
      </w:pPr>
      <w:r>
        <w:rPr>
          <w:rStyle w:val="7"/>
          <w:rFonts w:ascii="Liberation Sans" w:hAnsi="Liberation Sans" w:eastAsia="georgia" w:cs="georgia"/>
          <w:b/>
          <w:color w:val="000000"/>
          <w:sz w:val="24"/>
          <w:szCs w:val="24"/>
          <w:shd w:val="clear" w:fill="F8F8FA"/>
        </w:rPr>
        <w:t>r metric:</w:t>
      </w:r>
      <w:r>
        <w:rPr>
          <w:rFonts w:ascii="Liberation Sans" w:hAnsi="Liberation Sans" w:eastAsia="georgia" w:cs="georgia"/>
          <w:color w:val="000000"/>
          <w:sz w:val="24"/>
          <w:szCs w:val="24"/>
        </w:rPr>
        <w:t xml:space="preserve"> Represents the length of the longest continuous run of non-insertions. Long internal runs typically indicate essential protein domains.</w:t>
      </w:r>
    </w:p>
    <w:p>
      <w:pPr>
        <w:numPr>
          <w:ilvl w:val="0"/>
          <w:numId w:val="12"/>
        </w:numPr>
        <w:spacing w:before="105" w:after="105" w:line="360" w:lineRule="auto"/>
      </w:pPr>
      <w:r>
        <w:rPr>
          <w:rStyle w:val="7"/>
          <w:rFonts w:ascii="Liberation Sans" w:hAnsi="Liberation Sans" w:eastAsia="georgia" w:cs="georgia"/>
          <w:b/>
          <w:color w:val="000000"/>
          <w:sz w:val="24"/>
          <w:szCs w:val="24"/>
          <w:shd w:val="clear" w:fill="F8F8FA"/>
        </w:rPr>
        <w:t>lenovr metric:</w:t>
      </w:r>
      <w:r>
        <w:rPr>
          <w:rFonts w:ascii="Liberation Sans" w:hAnsi="Liberation Sans" w:eastAsia="georgia" w:cs="georgia"/>
          <w:color w:val="000000"/>
          <w:sz w:val="24"/>
          <w:szCs w:val="24"/>
        </w:rPr>
        <w:t xml:space="preserve"> Represents the full length of the non-insertion run with the greatest overlap with the gene body.</w:t>
      </w:r>
    </w:p>
    <w:p>
      <w:pPr>
        <w:spacing w:before="0" w:after="210" w:line="360" w:lineRule="auto"/>
        <w:rPr>
          <w:rFonts w:ascii="Liberation Sans" w:hAnsi="Liberation Sans"/>
          <w:sz w:val="24"/>
          <w:szCs w:val="24"/>
        </w:rPr>
      </w:pPr>
      <w:r>
        <w:rPr>
          <w:rFonts w:ascii="Liberation Sans" w:hAnsi="Liberation Sans" w:eastAsia="georgia" w:cs="georgia"/>
          <w:b/>
          <w:color w:val="000000"/>
          <w:sz w:val="24"/>
          <w:szCs w:val="24"/>
        </w:rPr>
        <w:t>Decision Pipeline Summary:</w:t>
      </w:r>
    </w:p>
    <w:p>
      <w:pPr>
        <w:numPr>
          <w:ilvl w:val="0"/>
          <w:numId w:val="13"/>
        </w:numPr>
        <w:spacing w:before="105" w:after="105" w:line="360" w:lineRule="auto"/>
      </w:pPr>
      <w:r>
        <w:rPr>
          <w:rFonts w:ascii="Liberation Sans" w:hAnsi="Liberation Sans" w:eastAsia="georgia" w:cs="georgia"/>
          <w:color w:val="000000"/>
          <w:sz w:val="24"/>
          <w:szCs w:val="24"/>
        </w:rPr>
        <w:t xml:space="preserve">For each gene, calculate </w:t>
      </w:r>
      <w:r>
        <w:rPr>
          <w:rFonts w:ascii="Liberation Sans" w:hAnsi="Liberation Sans" w:eastAsia="georgia" w:cs="georgia"/>
          <w:i/>
          <w:color w:val="000000"/>
          <w:sz w:val="24"/>
          <w:szCs w:val="24"/>
        </w:rPr>
        <w:t>k</w:t>
      </w:r>
      <w:r>
        <w:rPr>
          <w:rFonts w:ascii="Liberation Sans" w:hAnsi="Liberation Sans" w:eastAsia="georgia" w:cs="georgia"/>
          <w:color w:val="000000"/>
          <w:sz w:val="24"/>
          <w:szCs w:val="24"/>
        </w:rPr>
        <w:t xml:space="preserve"> (observed insertions), </w:t>
      </w:r>
      <w:r>
        <w:rPr>
          <w:rFonts w:ascii="Liberation Sans" w:hAnsi="Liberation Sans" w:eastAsia="georgia" w:cs="georgia"/>
          <w:i/>
          <w:color w:val="000000"/>
          <w:sz w:val="24"/>
          <w:szCs w:val="24"/>
        </w:rPr>
        <w:t>n</w:t>
      </w:r>
      <w:r>
        <w:rPr>
          <w:rFonts w:ascii="Liberation Sans" w:hAnsi="Liberation Sans" w:eastAsia="georgia" w:cs="georgia"/>
          <w:color w:val="000000"/>
          <w:sz w:val="24"/>
          <w:szCs w:val="24"/>
        </w:rPr>
        <w:t xml:space="preserve"> (total TA sites), </w:t>
      </w:r>
      <w:r>
        <w:rPr>
          <w:rFonts w:ascii="Liberation Sans" w:hAnsi="Liberation Sans" w:eastAsia="georgia" w:cs="georgia"/>
          <w:i/>
          <w:color w:val="000000"/>
          <w:sz w:val="24"/>
          <w:szCs w:val="24"/>
        </w:rPr>
        <w:t>r</w:t>
      </w:r>
      <w:r>
        <w:rPr>
          <w:rFonts w:ascii="Liberation Sans" w:hAnsi="Liberation Sans" w:eastAsia="georgia" w:cs="georgia"/>
          <w:color w:val="000000"/>
          <w:sz w:val="24"/>
          <w:szCs w:val="24"/>
        </w:rPr>
        <w:t xml:space="preserve">, and </w:t>
      </w:r>
      <w:r>
        <w:rPr>
          <w:rStyle w:val="7"/>
          <w:rFonts w:ascii="Liberation Sans" w:hAnsi="Liberation Sans" w:eastAsia="menlo" w:cs="menlo"/>
          <w:color w:val="000000"/>
          <w:sz w:val="24"/>
          <w:szCs w:val="24"/>
          <w:shd w:val="clear" w:fill="F8F8FA"/>
        </w:rPr>
        <w:t>lenovr</w:t>
      </w:r>
      <w:r>
        <w:rPr>
          <w:rFonts w:ascii="Liberation Sans" w:hAnsi="Liberation Sans" w:eastAsia="georgia" w:cs="georgia"/>
          <w:color w:val="000000"/>
          <w:sz w:val="24"/>
          <w:szCs w:val="24"/>
        </w:rPr>
        <w:t xml:space="preserve"> from the insertion data.</w:t>
      </w:r>
    </w:p>
    <w:p>
      <w:pPr>
        <w:numPr>
          <w:ilvl w:val="0"/>
          <w:numId w:val="13"/>
        </w:numPr>
        <w:spacing w:before="105" w:after="105" w:line="360" w:lineRule="auto"/>
        <w:rPr>
          <w:rFonts w:ascii="Liberation Sans" w:hAnsi="Liberation Sans"/>
          <w:sz w:val="24"/>
          <w:szCs w:val="24"/>
        </w:rPr>
      </w:pPr>
      <w:r>
        <w:rPr>
          <w:rFonts w:ascii="Liberation Sans" w:hAnsi="Liberation Sans" w:eastAsia="georgia" w:cs="georgia"/>
          <w:color w:val="000000"/>
          <w:sz w:val="24"/>
          <w:szCs w:val="24"/>
        </w:rPr>
        <w:t xml:space="preserve">Perform a permutation test: </w:t>
      </w:r>
      <w:r>
        <w:rPr>
          <w:rFonts w:ascii="Liberation Sans" w:hAnsi="Liberation Sans" w:eastAsia="georgia" w:cs="georgia"/>
          <w:i/>
          <w:color w:val="000000"/>
          <w:sz w:val="24"/>
          <w:szCs w:val="24"/>
        </w:rPr>
        <w:t>p</w:t>
      </w:r>
      <w:r>
        <w:rPr>
          <w:rFonts w:ascii="Liberation Sans" w:hAnsi="Liberation Sans" w:eastAsia="georgia" w:cs="georgia"/>
          <w:color w:val="000000"/>
          <w:sz w:val="24"/>
          <w:szCs w:val="24"/>
        </w:rPr>
        <w:t xml:space="preserve"> = P(</w:t>
      </w:r>
      <w:r>
        <w:rPr>
          <w:rFonts w:ascii="Liberation Sans" w:hAnsi="Liberation Sans" w:eastAsia="georgia" w:cs="georgia"/>
          <w:i/>
          <w:color w:val="000000"/>
          <w:sz w:val="24"/>
          <w:szCs w:val="24"/>
        </w:rPr>
        <w:t>r_perm</w:t>
      </w:r>
      <w:r>
        <w:rPr>
          <w:rFonts w:ascii="Liberation Sans" w:hAnsi="Liberation Sans" w:eastAsia="georgia" w:cs="georgia"/>
          <w:color w:val="000000"/>
          <w:sz w:val="24"/>
          <w:szCs w:val="24"/>
        </w:rPr>
        <w:t xml:space="preserve"> ≥ </w:t>
      </w:r>
      <w:r>
        <w:rPr>
          <w:rFonts w:ascii="Liberation Sans" w:hAnsi="Liberation Sans" w:eastAsia="georgia" w:cs="georgia"/>
          <w:i/>
          <w:color w:val="000000"/>
          <w:sz w:val="24"/>
          <w:szCs w:val="24"/>
        </w:rPr>
        <w:t>r_obs</w:t>
      </w:r>
      <w:r>
        <w:rPr>
          <w:rFonts w:ascii="Liberation Sans" w:hAnsi="Liberation Sans" w:eastAsia="georgia" w:cs="georgia"/>
          <w:color w:val="000000"/>
          <w:sz w:val="24"/>
          <w:szCs w:val="24"/>
        </w:rPr>
        <w:t xml:space="preserve"> | random insertion).</w:t>
      </w:r>
    </w:p>
    <w:p>
      <w:pPr>
        <w:numPr>
          <w:ilvl w:val="0"/>
          <w:numId w:val="13"/>
        </w:numPr>
        <w:spacing w:before="105" w:after="105" w:line="360" w:lineRule="auto"/>
        <w:rPr>
          <w:rFonts w:ascii="Liberation Sans" w:hAnsi="Liberation Sans"/>
          <w:sz w:val="24"/>
          <w:szCs w:val="24"/>
        </w:rPr>
      </w:pPr>
      <w:r>
        <w:rPr>
          <w:rFonts w:ascii="Liberation Sans" w:hAnsi="Liberation Sans" w:eastAsia="georgia" w:cs="georgia"/>
          <w:color w:val="000000"/>
          <w:sz w:val="24"/>
          <w:szCs w:val="24"/>
        </w:rPr>
        <w:t xml:space="preserve">Apply Benjamini-Hochberg correction to obtain the adjusted </w:t>
      </w:r>
      <w:r>
        <w:rPr>
          <w:rFonts w:ascii="Liberation Sans" w:hAnsi="Liberation Sans" w:eastAsia="georgia" w:cs="georgia"/>
          <w:i/>
          <w:color w:val="000000"/>
          <w:sz w:val="24"/>
          <w:szCs w:val="24"/>
        </w:rPr>
        <w:t>p</w:t>
      </w:r>
      <w:r>
        <w:rPr>
          <w:rFonts w:ascii="Liberation Sans" w:hAnsi="Liberation Sans" w:eastAsia="georgia" w:cs="georgia"/>
          <w:color w:val="000000"/>
          <w:sz w:val="24"/>
          <w:szCs w:val="24"/>
        </w:rPr>
        <w:t>-value (</w:t>
      </w:r>
      <w:r>
        <w:rPr>
          <w:rFonts w:ascii="Liberation Sans" w:hAnsi="Liberation Sans" w:eastAsia="georgia" w:cs="georgia"/>
          <w:i/>
          <w:color w:val="000000"/>
          <w:sz w:val="24"/>
          <w:szCs w:val="24"/>
        </w:rPr>
        <w:t>p_adj</w:t>
      </w:r>
      <w:r>
        <w:rPr>
          <w:rFonts w:ascii="Liberation Sans" w:hAnsi="Liberation Sans" w:eastAsia="georgia" w:cs="georgia"/>
          <w:color w:val="000000"/>
          <w:sz w:val="24"/>
          <w:szCs w:val="24"/>
        </w:rPr>
        <w:t>).</w:t>
      </w:r>
    </w:p>
    <w:p>
      <w:pPr>
        <w:numPr>
          <w:ilvl w:val="0"/>
          <w:numId w:val="13"/>
        </w:numPr>
        <w:spacing w:before="105" w:after="105" w:line="360" w:lineRule="auto"/>
      </w:pPr>
      <w:r>
        <w:rPr>
          <w:rFonts w:ascii="Liberation Sans" w:hAnsi="Liberation Sans" w:eastAsia="georgia" w:cs="georgia"/>
          <w:color w:val="000000"/>
          <w:sz w:val="24"/>
          <w:szCs w:val="24"/>
        </w:rPr>
        <w:t xml:space="preserve">Interpret </w:t>
      </w:r>
      <w:r>
        <w:rPr>
          <w:rStyle w:val="7"/>
          <w:rFonts w:ascii="Liberation Sans" w:hAnsi="Liberation Sans" w:eastAsia="menlo" w:cs="menlo"/>
          <w:color w:val="000000"/>
          <w:sz w:val="24"/>
          <w:szCs w:val="24"/>
          <w:shd w:val="clear" w:fill="F8F8FA"/>
        </w:rPr>
        <w:t>lenovr</w:t>
      </w:r>
      <w:r>
        <w:rPr>
          <w:rFonts w:ascii="Liberation Sans" w:hAnsi="Liberation Sans" w:eastAsia="georgia" w:cs="georgia"/>
          <w:color w:val="000000"/>
          <w:sz w:val="24"/>
          <w:szCs w:val="24"/>
        </w:rPr>
        <w:t xml:space="preserve"> to determine whether the significant gap is internal or terminal.</w:t>
      </w:r>
    </w:p>
    <w:p>
      <w:pPr>
        <w:spacing w:before="0" w:after="210" w:line="360" w:lineRule="auto"/>
        <w:rPr>
          <w:rFonts w:ascii="Liberation Sans" w:hAnsi="Liberation Sans"/>
          <w:sz w:val="24"/>
          <w:szCs w:val="24"/>
        </w:rPr>
      </w:pPr>
      <w:r>
        <w:rPr>
          <w:rFonts w:ascii="Liberation Sans" w:hAnsi="Liberation Sans" w:eastAsia="georgia" w:cs="georgia"/>
          <w:b/>
          <w:color w:val="000000"/>
          <w:sz w:val="24"/>
          <w:szCs w:val="24"/>
        </w:rPr>
        <w:t>Final Essentiality Call:</w:t>
      </w:r>
    </w:p>
    <w:p>
      <w:pPr>
        <w:numPr>
          <w:ilvl w:val="0"/>
          <w:numId w:val="14"/>
        </w:numPr>
        <w:spacing w:before="105" w:after="105" w:line="360" w:lineRule="auto"/>
      </w:pPr>
      <w:r>
        <w:rPr>
          <w:rFonts w:ascii="Liberation Sans" w:hAnsi="Liberation Sans" w:eastAsia="georgia" w:cs="georgia"/>
          <w:color w:val="000000"/>
          <w:sz w:val="24"/>
          <w:szCs w:val="24"/>
        </w:rPr>
        <w:t xml:space="preserve">If </w:t>
      </w:r>
      <w:r>
        <w:rPr>
          <w:rFonts w:ascii="Liberation Sans" w:hAnsi="Liberation Sans" w:eastAsia="georgia" w:cs="georgia"/>
          <w:i/>
          <w:color w:val="000000"/>
          <w:sz w:val="24"/>
          <w:szCs w:val="24"/>
        </w:rPr>
        <w:t>p_adj</w:t>
      </w:r>
      <w:r>
        <w:rPr>
          <w:rFonts w:ascii="Liberation Sans" w:hAnsi="Liberation Sans" w:eastAsia="georgia" w:cs="georgia"/>
          <w:color w:val="000000"/>
          <w:sz w:val="24"/>
          <w:szCs w:val="24"/>
        </w:rPr>
        <w:t xml:space="preserve"> &lt; 0.05 and </w:t>
      </w:r>
      <w:r>
        <w:rPr>
          <w:rStyle w:val="7"/>
          <w:rFonts w:ascii="Liberation Sans" w:hAnsi="Liberation Sans" w:eastAsia="menlo" w:cs="menlo"/>
          <w:color w:val="000000"/>
          <w:sz w:val="24"/>
          <w:szCs w:val="24"/>
          <w:shd w:val="clear" w:fill="F8F8FA"/>
        </w:rPr>
        <w:t>lenovr</w:t>
      </w:r>
      <w:r>
        <w:rPr>
          <w:rFonts w:ascii="Liberation Sans" w:hAnsi="Liberation Sans" w:eastAsia="georgia" w:cs="georgia"/>
          <w:color w:val="000000"/>
          <w:sz w:val="24"/>
          <w:szCs w:val="24"/>
        </w:rPr>
        <w:t xml:space="preserve"> ≈ </w:t>
      </w:r>
      <w:r>
        <w:rPr>
          <w:rFonts w:ascii="Liberation Sans" w:hAnsi="Liberation Sans" w:eastAsia="georgia" w:cs="georgia"/>
          <w:i/>
          <w:color w:val="000000"/>
          <w:sz w:val="24"/>
          <w:szCs w:val="24"/>
        </w:rPr>
        <w:t>r</w:t>
      </w:r>
      <w:r>
        <w:rPr>
          <w:rFonts w:ascii="Liberation Sans" w:hAnsi="Liberation Sans" w:eastAsia="georgia" w:cs="georgia"/>
          <w:color w:val="000000"/>
          <w:sz w:val="24"/>
          <w:szCs w:val="24"/>
        </w:rPr>
        <w:t xml:space="preserve"> (internal gap) → </w:t>
      </w:r>
      <w:r>
        <w:rPr>
          <w:rFonts w:ascii="Liberation Sans" w:hAnsi="Liberation Sans" w:eastAsia="georgia" w:cs="georgia"/>
          <w:b/>
          <w:color w:val="000000"/>
          <w:sz w:val="24"/>
          <w:szCs w:val="24"/>
        </w:rPr>
        <w:t>Essential</w:t>
      </w:r>
    </w:p>
    <w:p>
      <w:pPr>
        <w:numPr>
          <w:ilvl w:val="0"/>
          <w:numId w:val="14"/>
        </w:numPr>
        <w:spacing w:before="105" w:after="105" w:line="360" w:lineRule="auto"/>
      </w:pPr>
      <w:r>
        <w:rPr>
          <w:rFonts w:ascii="Liberation Sans" w:hAnsi="Liberation Sans" w:eastAsia="georgia" w:cs="georgia"/>
          <w:color w:val="000000"/>
          <w:sz w:val="24"/>
          <w:szCs w:val="24"/>
        </w:rPr>
        <w:t xml:space="preserve">If </w:t>
      </w:r>
      <w:r>
        <w:rPr>
          <w:rFonts w:ascii="Liberation Sans" w:hAnsi="Liberation Sans" w:eastAsia="georgia" w:cs="georgia"/>
          <w:i/>
          <w:color w:val="000000"/>
          <w:sz w:val="24"/>
          <w:szCs w:val="24"/>
        </w:rPr>
        <w:t>p_adj</w:t>
      </w:r>
      <w:r>
        <w:rPr>
          <w:rFonts w:ascii="Liberation Sans" w:hAnsi="Liberation Sans" w:eastAsia="georgia" w:cs="georgia"/>
          <w:color w:val="000000"/>
          <w:sz w:val="24"/>
          <w:szCs w:val="24"/>
        </w:rPr>
        <w:t xml:space="preserve"> &lt; 0.05 and </w:t>
      </w:r>
      <w:r>
        <w:rPr>
          <w:rStyle w:val="7"/>
          <w:rFonts w:ascii="Liberation Sans" w:hAnsi="Liberation Sans" w:eastAsia="menlo" w:cs="menlo"/>
          <w:color w:val="000000"/>
          <w:sz w:val="24"/>
          <w:szCs w:val="24"/>
          <w:shd w:val="clear" w:fill="F8F8FA"/>
        </w:rPr>
        <w:t>lenovr</w:t>
      </w:r>
      <w:r>
        <w:rPr>
          <w:rFonts w:ascii="Liberation Sans" w:hAnsi="Liberation Sans" w:eastAsia="georgia" w:cs="georgia"/>
          <w:color w:val="000000"/>
          <w:sz w:val="24"/>
          <w:szCs w:val="24"/>
        </w:rPr>
        <w:t xml:space="preserve"> &lt;&lt; </w:t>
      </w:r>
      <w:r>
        <w:rPr>
          <w:rFonts w:ascii="Liberation Sans" w:hAnsi="Liberation Sans" w:eastAsia="georgia" w:cs="georgia"/>
          <w:i/>
          <w:color w:val="000000"/>
          <w:sz w:val="24"/>
          <w:szCs w:val="24"/>
        </w:rPr>
        <w:t>r</w:t>
      </w:r>
      <w:r>
        <w:rPr>
          <w:rFonts w:ascii="Liberation Sans" w:hAnsi="Liberation Sans" w:eastAsia="georgia" w:cs="georgia"/>
          <w:color w:val="000000"/>
          <w:sz w:val="24"/>
          <w:szCs w:val="24"/>
        </w:rPr>
        <w:t xml:space="preserve"> (terminal gap) → </w:t>
      </w:r>
      <w:r>
        <w:rPr>
          <w:rFonts w:ascii="Liberation Sans" w:hAnsi="Liberation Sans" w:eastAsia="georgia" w:cs="georgia"/>
          <w:b/>
          <w:color w:val="000000"/>
          <w:sz w:val="24"/>
          <w:szCs w:val="24"/>
        </w:rPr>
        <w:t>Review manually</w:t>
      </w:r>
    </w:p>
    <w:p>
      <w:pPr>
        <w:numPr>
          <w:ilvl w:val="0"/>
          <w:numId w:val="14"/>
        </w:numPr>
        <w:spacing w:before="105" w:after="105" w:line="360" w:lineRule="auto"/>
        <w:rPr>
          <w:rFonts w:ascii="Liberation Sans" w:hAnsi="Liberation Sans"/>
          <w:sz w:val="24"/>
          <w:szCs w:val="24"/>
        </w:rPr>
      </w:pPr>
      <w:r>
        <w:rPr>
          <w:rFonts w:ascii="Liberation Sans" w:hAnsi="Liberation Sans" w:eastAsia="georgia" w:cs="georgia"/>
          <w:color w:val="000000"/>
          <w:sz w:val="24"/>
          <w:szCs w:val="24"/>
        </w:rPr>
        <w:t xml:space="preserve">If </w:t>
      </w:r>
      <w:r>
        <w:rPr>
          <w:rFonts w:ascii="Liberation Sans" w:hAnsi="Liberation Sans" w:eastAsia="georgia" w:cs="georgia"/>
          <w:i/>
          <w:color w:val="000000"/>
          <w:sz w:val="24"/>
          <w:szCs w:val="24"/>
        </w:rPr>
        <w:t>p_adj</w:t>
      </w:r>
      <w:r>
        <w:rPr>
          <w:rFonts w:ascii="Liberation Sans" w:hAnsi="Liberation Sans" w:eastAsia="georgia" w:cs="georgia"/>
          <w:color w:val="000000"/>
          <w:sz w:val="24"/>
          <w:szCs w:val="24"/>
        </w:rPr>
        <w:t xml:space="preserve"> ≥ 0.05 → </w:t>
      </w:r>
      <w:r>
        <w:rPr>
          <w:rFonts w:ascii="Liberation Sans" w:hAnsi="Liberation Sans" w:eastAsia="georgia" w:cs="georgia"/>
          <w:b/>
          <w:color w:val="000000"/>
          <w:sz w:val="24"/>
          <w:szCs w:val="24"/>
        </w:rPr>
        <w:t>Non-essential</w:t>
      </w:r>
      <w:r>
        <w:rPr>
          <w:rFonts w:ascii="Liberation Sans" w:hAnsi="Liberation Sans" w:eastAsia="georgia" w:cs="georgia"/>
          <w:color w:val="000000"/>
          <w:sz w:val="24"/>
          <w:szCs w:val="24"/>
        </w:rPr>
        <w:t xml:space="preserve"> (insufficient evidence)</w:t>
      </w:r>
    </w:p>
    <w:p>
      <w:pPr>
        <w:spacing w:before="0" w:after="210" w:line="360" w:lineRule="auto"/>
      </w:pPr>
      <w:r>
        <w:rPr>
          <w:rFonts w:ascii="Liberation Sans" w:hAnsi="Liberation Sans" w:eastAsia="georgia" w:cs="georgia"/>
          <w:color w:val="000000"/>
          <w:sz w:val="24"/>
          <w:szCs w:val="24"/>
        </w:rPr>
        <w:t>This two-layer approach, combining statistical significance (</w:t>
      </w:r>
      <w:r>
        <w:rPr>
          <w:rFonts w:ascii="Liberation Sans" w:hAnsi="Liberation Sans" w:eastAsia="georgia" w:cs="georgia"/>
          <w:i/>
          <w:color w:val="000000"/>
          <w:sz w:val="24"/>
          <w:szCs w:val="24"/>
        </w:rPr>
        <w:t>p_adj</w:t>
      </w:r>
      <w:r>
        <w:rPr>
          <w:rFonts w:ascii="Liberation Sans" w:hAnsi="Liberation Sans" w:eastAsia="georgia" w:cs="georgia"/>
          <w:color w:val="000000"/>
          <w:sz w:val="24"/>
          <w:szCs w:val="24"/>
        </w:rPr>
        <w:t>) with biological context (</w:t>
      </w:r>
      <w:r>
        <w:rPr>
          <w:rStyle w:val="7"/>
          <w:rFonts w:ascii="Liberation Sans" w:hAnsi="Liberation Sans" w:eastAsia="menlo" w:cs="menlo"/>
          <w:color w:val="000000"/>
          <w:sz w:val="24"/>
          <w:szCs w:val="24"/>
          <w:shd w:val="clear" w:fill="F8F8FA"/>
        </w:rPr>
        <w:t>lenovr</w:t>
      </w:r>
      <w:r>
        <w:rPr>
          <w:rFonts w:ascii="Liberation Sans" w:hAnsi="Liberation Sans" w:eastAsia="georgia" w:cs="georgia"/>
          <w:color w:val="000000"/>
          <w:sz w:val="24"/>
          <w:szCs w:val="24"/>
        </w:rPr>
        <w:t>/</w:t>
      </w:r>
      <w:r>
        <w:rPr>
          <w:rFonts w:ascii="Liberation Sans" w:hAnsi="Liberation Sans" w:eastAsia="georgia" w:cs="georgia"/>
          <w:i/>
          <w:color w:val="000000"/>
          <w:sz w:val="24"/>
          <w:szCs w:val="24"/>
        </w:rPr>
        <w:t>k</w:t>
      </w:r>
      <w:r>
        <w:rPr>
          <w:rFonts w:ascii="Liberation Sans" w:hAnsi="Liberation Sans" w:eastAsia="georgia" w:cs="georgia"/>
          <w:color w:val="000000"/>
          <w:sz w:val="24"/>
          <w:szCs w:val="24"/>
        </w:rPr>
        <w:t>), ensures that essentiality calls are both statistically rigorous and biologically interpretable. It explicitly accounts for positional effects, particularly terminal tolerance, where gaps at gene ends may have limited functional consequences.</w:t>
      </w:r>
    </w:p>
    <w:sectPr>
      <w:pgSz w:w="12240" w:h="15840"/>
      <w:pgMar w:top="1365" w:right="1365" w:bottom="1365" w:left="1365" w:header="0" w:footer="0" w:gutter="0"/>
      <w:pgNumType w:fmt="decimal"/>
      <w:cols w:space="720" w:num="1"/>
      <w:formProt w:val="0"/>
      <w:docGrid w:linePitch="1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ial">
    <w:panose1 w:val="020B0604020202020204"/>
    <w:charset w:val="86"/>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EB Garamond 12"/>
    <w:panose1 w:val="05000000000000000000"/>
    <w:charset w:val="00"/>
    <w:family w:val="auto"/>
    <w:pitch w:val="default"/>
    <w:sig w:usb0="00000000" w:usb1="10000000" w:usb2="00000000" w:usb3="00000000" w:csb0="80000000" w:csb1="00000000"/>
  </w:font>
  <w:font w:name="EB Garamond 12">
    <w:panose1 w:val="02020502060206020403"/>
    <w:charset w:val="00"/>
    <w:family w:val="auto"/>
    <w:pitch w:val="default"/>
    <w:sig w:usb0="E00002FF" w:usb1="5000E4FF" w:usb2="00000028" w:usb3="00000000" w:csb0="0000019F"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Droid Sans Fallback"/>
    <w:panose1 w:val="02010600030101010101"/>
    <w:charset w:val="86"/>
    <w:family w:val="auto"/>
    <w:pitch w:val="default"/>
    <w:sig w:usb0="00000000" w:usb1="00000000" w:usb2="00000016" w:usb3="00000000" w:csb0="00040001" w:csb1="00000000"/>
  </w:font>
  <w:font w:name="DejaVu Sans">
    <w:panose1 w:val="020B0606030804020204"/>
    <w:charset w:val="00"/>
    <w:family w:val="auto"/>
    <w:pitch w:val="default"/>
    <w:sig w:usb0="E7006EFF" w:usb1="D200FDFF" w:usb2="0A246029" w:usb3="0400200C" w:csb0="600001FF" w:csb1="DFFF0000"/>
  </w:font>
  <w:font w:name="Georgia">
    <w:panose1 w:val="02040502050405020303"/>
    <w:charset w:val="01"/>
    <w:family w:val="roman"/>
    <w:pitch w:val="default"/>
    <w:sig w:usb0="00000287" w:usb1="00000000" w:usb2="00000000" w:usb3="00000000" w:csb0="2000009F" w:csb1="00000000"/>
  </w:font>
  <w:font w:name="Consolas">
    <w:altName w:val="Comfortaa Light"/>
    <w:panose1 w:val="00000000000000000000"/>
    <w:charset w:val="01"/>
    <w:family w:val="roman"/>
    <w:pitch w:val="default"/>
    <w:sig w:usb0="00000000" w:usb1="00000000" w:usb2="00000000" w:usb3="00000000" w:csb0="00000000" w:csb1="00000000"/>
  </w:font>
  <w:font w:name="Comfortaa Light">
    <w:panose1 w:val="00000400000000000000"/>
    <w:charset w:val="00"/>
    <w:family w:val="auto"/>
    <w:pitch w:val="default"/>
    <w:sig w:usb0="20000287" w:usb1="00000002" w:usb2="00000000" w:usb3="00000000" w:csb0="2000019F" w:csb1="00000000"/>
  </w:font>
  <w:font w:name="Liberation Sans">
    <w:panose1 w:val="020B0604020202020204"/>
    <w:charset w:val="01"/>
    <w:family w:val="swiss"/>
    <w:pitch w:val="default"/>
    <w:sig w:usb0="A00002AF" w:usb1="500078FB" w:usb2="00000000" w:usb3="00000000" w:csb0="6000009F" w:csb1="DFD70000"/>
  </w:font>
  <w:font w:name="Noto Sans CJK SC">
    <w:panose1 w:val="020B0500000000000000"/>
    <w:charset w:val="86"/>
    <w:family w:val="auto"/>
    <w:pitch w:val="default"/>
    <w:sig w:usb0="30000083" w:usb1="2BDF3C10" w:usb2="00000016" w:usb3="00000000" w:csb0="602E0107" w:csb1="00000000"/>
  </w:font>
  <w:font w:name="Noto Sans Devanagari">
    <w:panose1 w:val="020B0502040504020204"/>
    <w:charset w:val="00"/>
    <w:family w:val="auto"/>
    <w:pitch w:val="default"/>
    <w:sig w:usb0="80008023" w:usb1="00002046" w:usb2="00000000" w:usb3="00000000" w:csb0="00000001" w:csb1="00000000"/>
  </w:font>
  <w:font w:name="georgia">
    <w:panose1 w:val="02040502050405020303"/>
    <w:charset w:val="00"/>
    <w:family w:val="auto"/>
    <w:pitch w:val="default"/>
    <w:sig w:usb0="00000287" w:usb1="00000000" w:usb2="00000000" w:usb3="00000000" w:csb0="2000009F" w:csb1="00000000"/>
  </w:font>
  <w:font w:name="menlo">
    <w:altName w:val="Comfortaa Light"/>
    <w:panose1 w:val="00000000000000000000"/>
    <w:charset w:val="00"/>
    <w:family w:val="auto"/>
    <w:pitch w:val="default"/>
    <w:sig w:usb0="00000000" w:usb1="00000000" w:usb2="00000000" w:usb3="00000000" w:csb0="00000000" w:csb1="00000000"/>
  </w:font>
  <w:font w:name="helvetica neue">
    <w:altName w:val="Comfortaa Light"/>
    <w:panose1 w:val="00000000000000000000"/>
    <w:charset w:val="00"/>
    <w:family w:val="auto"/>
    <w:pitch w:val="default"/>
    <w:sig w:usb0="00000000" w:usb1="00000000" w:usb2="00000000" w:usb3="00000000" w:csb0="00000000" w:csb1="00000000"/>
  </w:font>
  <w:font w:name="Symbol">
    <w:altName w:val="Comfortaa Light"/>
    <w:panose1 w:val="00000000000000000000"/>
    <w:charset w:val="02"/>
    <w:family w:val="roman"/>
    <w:pitch w:val="default"/>
    <w:sig w:usb0="00000000" w:usb1="00000000" w:usb2="00000000" w:usb3="00000000" w:csb0="00000000" w:csb1="00000000"/>
  </w:font>
  <w:font w:name="Courier New">
    <w:panose1 w:val="02070309020205020404"/>
    <w:charset w:val="01"/>
    <w:family w:val="modern"/>
    <w:pitch w:val="default"/>
    <w:sig w:usb0="00007A87" w:usb1="80000000" w:usb2="00000008" w:usb3="00000000" w:csb0="400001FF" w:csb1="FFFF0000"/>
  </w:font>
  <w:font w:name="Arial">
    <w:panose1 w:val="020B0604020202020204"/>
    <w:charset w:val="00"/>
    <w:family w:val="auto"/>
    <w:pitch w:val="default"/>
    <w:sig w:usb0="00007A87" w:usb1="80000000" w:usb2="00000008" w:usb3="00000000" w:csb0="400001FF" w:csb1="FFFF0000"/>
  </w:font>
  <w:font w:name="Arimo">
    <w:panose1 w:val="020B0604020202020204"/>
    <w:charset w:val="00"/>
    <w:family w:val="auto"/>
    <w:pitch w:val="default"/>
    <w:sig w:usb0="E0000AFF" w:usb1="500078FF" w:usb2="0000002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766A1"/>
    <w:multiLevelType w:val="multilevel"/>
    <w:tmpl w:val="9F7766A1"/>
    <w:lvl w:ilvl="0" w:tentative="0">
      <w:start w:val="1"/>
      <w:numFmt w:val="bullet"/>
      <w:lvlText w:val=""/>
      <w:lvlJc w:val="left"/>
      <w:pPr>
        <w:tabs>
          <w:tab w:val="left" w:pos="900"/>
        </w:tabs>
        <w:ind w:left="54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BBB394EF"/>
    <w:multiLevelType w:val="multilevel"/>
    <w:tmpl w:val="BBB394EF"/>
    <w:lvl w:ilvl="0" w:tentative="0">
      <w:start w:val="1"/>
      <w:numFmt w:val="decimal"/>
      <w:lvlText w:val="%1."/>
      <w:lvlJc w:val="left"/>
      <w:pPr>
        <w:tabs>
          <w:tab w:val="left" w:pos="900"/>
        </w:tabs>
        <w:ind w:left="54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BF9FDABE"/>
    <w:multiLevelType w:val="multilevel"/>
    <w:tmpl w:val="BF9FDABE"/>
    <w:lvl w:ilvl="0" w:tentative="0">
      <w:start w:val="1"/>
      <w:numFmt w:val="bullet"/>
      <w:lvlText w:val=""/>
      <w:lvlJc w:val="left"/>
      <w:pPr>
        <w:tabs>
          <w:tab w:val="left" w:pos="900"/>
        </w:tabs>
        <w:ind w:left="54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D7F4CE29"/>
    <w:multiLevelType w:val="multilevel"/>
    <w:tmpl w:val="D7F4CE29"/>
    <w:lvl w:ilvl="0" w:tentative="0">
      <w:start w:val="1"/>
      <w:numFmt w:val="bullet"/>
      <w:lvlText w:val=""/>
      <w:lvlJc w:val="left"/>
      <w:pPr>
        <w:tabs>
          <w:tab w:val="left" w:pos="900"/>
        </w:tabs>
        <w:ind w:left="54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E7FF5BA7"/>
    <w:multiLevelType w:val="multilevel"/>
    <w:tmpl w:val="E7FF5BA7"/>
    <w:lvl w:ilvl="0" w:tentative="0">
      <w:start w:val="1"/>
      <w:numFmt w:val="bullet"/>
      <w:lvlText w:val=""/>
      <w:lvlJc w:val="left"/>
      <w:pPr>
        <w:tabs>
          <w:tab w:val="left" w:pos="900"/>
        </w:tabs>
        <w:ind w:left="54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
    <w:nsid w:val="F7F7FD81"/>
    <w:multiLevelType w:val="multilevel"/>
    <w:tmpl w:val="F7F7FD81"/>
    <w:lvl w:ilvl="0" w:tentative="0">
      <w:start w:val="1"/>
      <w:numFmt w:val="bullet"/>
      <w:lvlText w:val=""/>
      <w:lvlJc w:val="left"/>
      <w:pPr>
        <w:tabs>
          <w:tab w:val="left" w:pos="900"/>
        </w:tabs>
        <w:ind w:left="54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
    <w:nsid w:val="FADACC1B"/>
    <w:multiLevelType w:val="multilevel"/>
    <w:tmpl w:val="FADACC1B"/>
    <w:lvl w:ilvl="0" w:tentative="0">
      <w:start w:val="1"/>
      <w:numFmt w:val="decimal"/>
      <w:lvlText w:val="%1."/>
      <w:lvlJc w:val="left"/>
      <w:pPr>
        <w:tabs>
          <w:tab w:val="left" w:pos="900"/>
        </w:tabs>
        <w:ind w:left="54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7">
    <w:nsid w:val="FDBABD86"/>
    <w:multiLevelType w:val="multilevel"/>
    <w:tmpl w:val="FDBABD86"/>
    <w:lvl w:ilvl="0" w:tentative="0">
      <w:start w:val="1"/>
      <w:numFmt w:val="bullet"/>
      <w:lvlText w:val=""/>
      <w:lvlJc w:val="left"/>
      <w:pPr>
        <w:tabs>
          <w:tab w:val="left" w:pos="900"/>
        </w:tabs>
        <w:ind w:left="54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8">
    <w:nsid w:val="FED65F59"/>
    <w:multiLevelType w:val="multilevel"/>
    <w:tmpl w:val="FED65F59"/>
    <w:lvl w:ilvl="0" w:tentative="0">
      <w:start w:val="1"/>
      <w:numFmt w:val="bullet"/>
      <w:lvlText w:val=""/>
      <w:lvlJc w:val="left"/>
      <w:pPr>
        <w:tabs>
          <w:tab w:val="left" w:pos="900"/>
        </w:tabs>
        <w:ind w:left="540" w:hanging="360"/>
      </w:pPr>
      <w:rPr>
        <w:rFonts w:hint="default" w:ascii="Symbol" w:hAnsi="Symbol" w:cs="Symbol"/>
      </w:rPr>
    </w:lvl>
    <w:lvl w:ilvl="1" w:tentative="0">
      <w:start w:val="1"/>
      <w:numFmt w:val="bullet"/>
      <w:lvlText w:val="o"/>
      <w:lvlJc w:val="left"/>
      <w:pPr>
        <w:tabs>
          <w:tab w:val="left" w:pos="1440"/>
        </w:tabs>
        <w:ind w:left="1080" w:hanging="360"/>
      </w:pPr>
      <w:rPr>
        <w:rFonts w:hint="default" w:ascii="Courier New" w:hAnsi="Courier New" w:cs="Courier New"/>
      </w:r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9">
    <w:nsid w:val="FF7F4BBC"/>
    <w:multiLevelType w:val="multilevel"/>
    <w:tmpl w:val="FF7F4BBC"/>
    <w:lvl w:ilvl="0" w:tentative="0">
      <w:start w:val="1"/>
      <w:numFmt w:val="bullet"/>
      <w:lvlText w:val=""/>
      <w:lvlJc w:val="left"/>
      <w:pPr>
        <w:tabs>
          <w:tab w:val="left" w:pos="900"/>
        </w:tabs>
        <w:ind w:left="54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0">
    <w:nsid w:val="3FD0A7FB"/>
    <w:multiLevelType w:val="multilevel"/>
    <w:tmpl w:val="3FD0A7FB"/>
    <w:lvl w:ilvl="0" w:tentative="0">
      <w:start w:val="1"/>
      <w:numFmt w:val="bullet"/>
      <w:lvlText w:val=""/>
      <w:lvlJc w:val="left"/>
      <w:pPr>
        <w:tabs>
          <w:tab w:val="left" w:pos="900"/>
        </w:tabs>
        <w:ind w:left="54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1">
    <w:nsid w:val="71ED1DE4"/>
    <w:multiLevelType w:val="multilevel"/>
    <w:tmpl w:val="71ED1DE4"/>
    <w:lvl w:ilvl="0" w:tentative="0">
      <w:start w:val="1"/>
      <w:numFmt w:val="bullet"/>
      <w:lvlText w:val=""/>
      <w:lvlJc w:val="left"/>
      <w:pPr>
        <w:tabs>
          <w:tab w:val="left" w:pos="900"/>
        </w:tabs>
        <w:ind w:left="54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2">
    <w:nsid w:val="7FB6589B"/>
    <w:multiLevelType w:val="multilevel"/>
    <w:tmpl w:val="7FB6589B"/>
    <w:lvl w:ilvl="0" w:tentative="0">
      <w:start w:val="1"/>
      <w:numFmt w:val="bullet"/>
      <w:lvlText w:val=""/>
      <w:lvlJc w:val="left"/>
      <w:pPr>
        <w:tabs>
          <w:tab w:val="left" w:pos="900"/>
        </w:tabs>
        <w:ind w:left="54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3">
    <w:nsid w:val="7FF79EAD"/>
    <w:multiLevelType w:val="multilevel"/>
    <w:tmpl w:val="7FF79EAD"/>
    <w:lvl w:ilvl="0" w:tentative="0">
      <w:start w:val="1"/>
      <w:numFmt w:val="bullet"/>
      <w:lvlText w:val=""/>
      <w:lvlJc w:val="left"/>
      <w:pPr>
        <w:tabs>
          <w:tab w:val="left" w:pos="900"/>
        </w:tabs>
        <w:ind w:left="54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3"/>
  </w:num>
  <w:num w:numId="2">
    <w:abstractNumId w:val="5"/>
  </w:num>
  <w:num w:numId="3">
    <w:abstractNumId w:val="11"/>
  </w:num>
  <w:num w:numId="4">
    <w:abstractNumId w:val="4"/>
  </w:num>
  <w:num w:numId="5">
    <w:abstractNumId w:val="12"/>
  </w:num>
  <w:num w:numId="6">
    <w:abstractNumId w:val="9"/>
  </w:num>
  <w:num w:numId="7">
    <w:abstractNumId w:val="8"/>
  </w:num>
  <w:num w:numId="8">
    <w:abstractNumId w:val="0"/>
  </w:num>
  <w:num w:numId="9">
    <w:abstractNumId w:val="6"/>
  </w:num>
  <w:num w:numId="10">
    <w:abstractNumId w:val="7"/>
  </w:num>
  <w:num w:numId="11">
    <w:abstractNumId w:val="10"/>
  </w:num>
  <w:num w:numId="12">
    <w:abstractNumId w:val="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autoHyphenation/>
  <w:hyphenationZone w:val="0"/>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EDB1CFF"/>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Georgia"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120" w:line="240" w:lineRule="atLeast"/>
      <w:jc w:val="left"/>
    </w:pPr>
    <w:rPr>
      <w:rFonts w:ascii="Georgia" w:hAnsiTheme="minorHAnsi" w:eastAsiaTheme="minorHAnsi" w:cstheme="minorBidi"/>
      <w:color w:val="auto"/>
      <w:kern w:val="0"/>
      <w:sz w:val="21"/>
      <w:szCs w:val="22"/>
      <w:lang w:val="en-US" w:eastAsia="en-US" w:bidi="ar-SA"/>
    </w:rPr>
  </w:style>
  <w:style w:type="character" w:default="1" w:styleId="2">
    <w:name w:val="Default Paragraph Font"/>
    <w:semiHidden/>
    <w:qFormat/>
    <w:uiPriority w:val="0"/>
  </w:style>
  <w:style w:type="table" w:default="1" w:styleId="3">
    <w:name w:val="Normal Table"/>
    <w:semiHidden/>
    <w:unhideWhenUsed/>
    <w:qFormat/>
    <w:uiPriority w:val="99"/>
    <w:tblPr>
      <w:tblCellMar>
        <w:top w:w="80" w:type="dxa"/>
        <w:left w:w="160" w:type="dxa"/>
        <w:bottom w:w="80" w:type="dxa"/>
        <w:right w:w="160" w:type="dxa"/>
      </w:tblCellMar>
    </w:tblPr>
  </w:style>
  <w:style w:type="paragraph" w:styleId="4">
    <w:name w:val="Body Text"/>
    <w:basedOn w:val="1"/>
    <w:qFormat/>
    <w:uiPriority w:val="0"/>
    <w:pPr>
      <w:spacing w:before="0" w:after="140" w:line="276" w:lineRule="auto"/>
    </w:pPr>
  </w:style>
  <w:style w:type="paragraph" w:styleId="5">
    <w:name w:val="caption"/>
    <w:basedOn w:val="1"/>
    <w:next w:val="1"/>
    <w:qFormat/>
    <w:uiPriority w:val="0"/>
    <w:pPr>
      <w:suppressLineNumbers/>
      <w:spacing w:before="120" w:after="120"/>
    </w:pPr>
    <w:rPr>
      <w:rFonts w:cs="Noto Sans Devanagari"/>
      <w:i/>
      <w:iCs/>
      <w:sz w:val="24"/>
      <w:szCs w:val="24"/>
    </w:rPr>
  </w:style>
  <w:style w:type="paragraph" w:styleId="6">
    <w:name w:val="List"/>
    <w:basedOn w:val="4"/>
    <w:qFormat/>
    <w:uiPriority w:val="0"/>
    <w:rPr>
      <w:rFonts w:cs="Noto Sans Devanagari"/>
    </w:rPr>
  </w:style>
  <w:style w:type="character" w:customStyle="1" w:styleId="7">
    <w:name w:val="Verbatim Char"/>
    <w:qFormat/>
    <w:uiPriority w:val="0"/>
    <w:rPr>
      <w:rFonts w:ascii="Consolas" w:hAnsi="Consolas"/>
      <w:sz w:val="22"/>
    </w:rPr>
  </w:style>
  <w:style w:type="paragraph" w:customStyle="1" w:styleId="8">
    <w:name w:val="Heading"/>
    <w:basedOn w:val="1"/>
    <w:next w:val="4"/>
    <w:qFormat/>
    <w:uiPriority w:val="0"/>
    <w:pPr>
      <w:keepNext/>
      <w:spacing w:before="240" w:after="120"/>
    </w:pPr>
    <w:rPr>
      <w:rFonts w:ascii="Liberation Sans" w:hAnsi="Liberation Sans" w:eastAsia="Noto Sans CJK SC" w:cs="Noto Sans Devanagari"/>
      <w:sz w:val="28"/>
      <w:szCs w:val="28"/>
    </w:rPr>
  </w:style>
  <w:style w:type="paragraph" w:customStyle="1" w:styleId="9">
    <w:name w:val="Index"/>
    <w:basedOn w:val="1"/>
    <w:qFormat/>
    <w:uiPriority w:val="0"/>
    <w:pPr>
      <w:suppressLineNumbers/>
    </w:pPr>
    <w:rPr>
      <w:rFonts w:cs="Noto Sans Devanagari"/>
    </w:rPr>
  </w:style>
  <w:style w:type="table" w:customStyle="1" w:styleId="10">
    <w:name w:val="Normal Grid"/>
    <w:basedOn w:val="3"/>
    <w:qFormat/>
    <w:uiPriority w:val="39"/>
    <w:pPr>
      <w:spacing w:after="0" w:line="240" w:lineRule="auto"/>
    </w:pPr>
    <w:tblPr>
      <w:tblCellMar>
        <w:top w:w="80" w:type="dxa"/>
        <w:left w:w="160" w:type="dxa"/>
        <w:bottom w:w="80" w:type="dxa"/>
        <w:right w:w="16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1617</Words>
  <Characters>10342</Characters>
  <Paragraphs>203</Paragraphs>
  <TotalTime>0</TotalTime>
  <ScaleCrop>false</ScaleCrop>
  <LinksUpToDate>false</LinksUpToDate>
  <CharactersWithSpaces>11717</CharactersWithSpaces>
  <Application>WPS Office_11.1.0.11723_F1E327BC-269C-435d-A152-05C5408002CA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2026-04-16T14:46:00Z</dcterms:created>
  <dc:creator>html-to-docx</dc:creator>
  <cp:keywords>html-to-docx</cp:keywords>
  <cp:lastModifiedBy>jhuang</cp:lastModifiedBy>
  <dcterms:modified xsi:type="dcterms:W3CDTF">2026-04-16T15:56:26Z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1033-11.1.0.11723</vt:lpwstr>
  </property>
</Properties>
</file>